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5B9EC" w14:textId="77777777" w:rsidR="00CA72CF" w:rsidRPr="00D81F58" w:rsidRDefault="00CA72CF" w:rsidP="00CA72CF">
      <w:pPr>
        <w:rPr>
          <w:sz w:val="24"/>
          <w:szCs w:val="24"/>
          <w:lang w:val="en-US"/>
        </w:rPr>
      </w:pPr>
      <w:r w:rsidRPr="00D81F58">
        <w:rPr>
          <w:sz w:val="24"/>
          <w:szCs w:val="24"/>
          <w:lang w:val="en-US"/>
        </w:rPr>
        <w:t>Anna Malicka-Kleparska</w:t>
      </w:r>
    </w:p>
    <w:p w14:paraId="0D9A6E26" w14:textId="77777777" w:rsidR="00CA72CF" w:rsidRPr="00CE399D" w:rsidRDefault="00CE399D" w:rsidP="00CA72CF">
      <w:pPr>
        <w:rPr>
          <w:sz w:val="24"/>
          <w:szCs w:val="24"/>
          <w:lang w:val="en-US"/>
        </w:rPr>
      </w:pPr>
      <w:r w:rsidRPr="00CE399D">
        <w:rPr>
          <w:sz w:val="24"/>
          <w:szCs w:val="24"/>
          <w:lang w:val="en-US"/>
        </w:rPr>
        <w:t>Department of English</w:t>
      </w:r>
    </w:p>
    <w:p w14:paraId="7880725B" w14:textId="77777777" w:rsidR="00CE399D" w:rsidRPr="00CE399D" w:rsidRDefault="00CE399D" w:rsidP="00CA72CF">
      <w:pPr>
        <w:rPr>
          <w:sz w:val="24"/>
          <w:szCs w:val="24"/>
          <w:lang w:val="en-US"/>
        </w:rPr>
      </w:pPr>
      <w:r w:rsidRPr="00CE399D">
        <w:rPr>
          <w:sz w:val="24"/>
          <w:szCs w:val="24"/>
          <w:lang w:val="en-US"/>
        </w:rPr>
        <w:t>Contrastive Polish-English Studies</w:t>
      </w:r>
    </w:p>
    <w:p w14:paraId="72B002FE" w14:textId="77777777" w:rsidR="00CE399D" w:rsidRPr="00CE399D" w:rsidRDefault="00CE399D" w:rsidP="00CA72C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Catholic University of Lublin</w:t>
      </w:r>
    </w:p>
    <w:p w14:paraId="656FC6E1" w14:textId="77777777" w:rsidR="00CA72CF" w:rsidRPr="00D81F58" w:rsidRDefault="00CA72CF" w:rsidP="00CA72CF">
      <w:pPr>
        <w:rPr>
          <w:sz w:val="24"/>
          <w:szCs w:val="24"/>
        </w:rPr>
      </w:pPr>
      <w:r w:rsidRPr="00D81F58">
        <w:rPr>
          <w:sz w:val="24"/>
          <w:szCs w:val="24"/>
        </w:rPr>
        <w:t>Al. Racławickie 14</w:t>
      </w:r>
    </w:p>
    <w:p w14:paraId="0C2D8247" w14:textId="77777777" w:rsidR="00CA72CF" w:rsidRPr="00D81F58" w:rsidRDefault="00CA72CF" w:rsidP="00CA72CF">
      <w:pPr>
        <w:rPr>
          <w:sz w:val="24"/>
          <w:szCs w:val="24"/>
        </w:rPr>
      </w:pPr>
      <w:r w:rsidRPr="00D81F58">
        <w:rPr>
          <w:sz w:val="24"/>
          <w:szCs w:val="24"/>
        </w:rPr>
        <w:t>20-950 Lublin</w:t>
      </w:r>
    </w:p>
    <w:p w14:paraId="48EB9DC8" w14:textId="77777777" w:rsidR="00CA72CF" w:rsidRPr="00D81F58" w:rsidRDefault="00CE399D" w:rsidP="00CA72CF">
      <w:pPr>
        <w:spacing w:line="360" w:lineRule="auto"/>
        <w:rPr>
          <w:sz w:val="24"/>
          <w:szCs w:val="24"/>
        </w:rPr>
      </w:pPr>
      <w:r w:rsidRPr="00D81F58">
        <w:rPr>
          <w:sz w:val="24"/>
          <w:szCs w:val="24"/>
        </w:rPr>
        <w:t>Poland</w:t>
      </w:r>
    </w:p>
    <w:p w14:paraId="1210E025" w14:textId="77777777" w:rsidR="00CE399D" w:rsidRPr="00D81F58" w:rsidRDefault="00CE399D" w:rsidP="00CA72CF">
      <w:pPr>
        <w:spacing w:line="360" w:lineRule="auto"/>
        <w:rPr>
          <w:sz w:val="24"/>
          <w:szCs w:val="24"/>
        </w:rPr>
      </w:pPr>
      <w:r w:rsidRPr="00D81F58">
        <w:rPr>
          <w:sz w:val="24"/>
          <w:szCs w:val="24"/>
        </w:rPr>
        <w:t>malic@kul.pl</w:t>
      </w:r>
    </w:p>
    <w:p w14:paraId="2C73A0CB" w14:textId="77777777" w:rsidR="00CA72CF" w:rsidRPr="005A3BDE" w:rsidRDefault="00CE399D" w:rsidP="00CA72CF">
      <w:pPr>
        <w:spacing w:line="360" w:lineRule="auto"/>
        <w:rPr>
          <w:sz w:val="24"/>
          <w:szCs w:val="24"/>
        </w:rPr>
      </w:pPr>
      <w:r w:rsidRPr="00D81F58">
        <w:rPr>
          <w:sz w:val="24"/>
          <w:szCs w:val="24"/>
        </w:rPr>
        <w:t xml:space="preserve"> </w:t>
      </w:r>
    </w:p>
    <w:p w14:paraId="6AEC4BCF" w14:textId="77777777" w:rsidR="00CA72CF" w:rsidRPr="005A3BDE" w:rsidRDefault="00CA72CF" w:rsidP="00CA72CF">
      <w:pPr>
        <w:spacing w:line="360" w:lineRule="auto"/>
        <w:rPr>
          <w:sz w:val="24"/>
          <w:szCs w:val="24"/>
        </w:rPr>
      </w:pPr>
    </w:p>
    <w:p w14:paraId="062529A8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</w:rPr>
      </w:pPr>
    </w:p>
    <w:p w14:paraId="5ABBC368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</w:rPr>
      </w:pPr>
    </w:p>
    <w:p w14:paraId="70446184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</w:rPr>
      </w:pPr>
      <w:r w:rsidRPr="00956A07">
        <w:rPr>
          <w:sz w:val="24"/>
          <w:szCs w:val="24"/>
        </w:rPr>
        <w:t xml:space="preserve">                                                                                                              2.0</w:t>
      </w:r>
      <w:r w:rsidR="001B5E99" w:rsidRPr="00956A07">
        <w:rPr>
          <w:sz w:val="24"/>
          <w:szCs w:val="24"/>
        </w:rPr>
        <w:t>7</w:t>
      </w:r>
      <w:r w:rsidRPr="00956A07">
        <w:rPr>
          <w:sz w:val="24"/>
          <w:szCs w:val="24"/>
        </w:rPr>
        <w:t>.201</w:t>
      </w:r>
      <w:r w:rsidR="00B4453B" w:rsidRPr="00956A07">
        <w:rPr>
          <w:sz w:val="24"/>
          <w:szCs w:val="24"/>
        </w:rPr>
        <w:t>6</w:t>
      </w:r>
      <w:r w:rsidRPr="00956A07">
        <w:rPr>
          <w:sz w:val="24"/>
          <w:szCs w:val="24"/>
        </w:rPr>
        <w:t xml:space="preserve"> r. Lublin</w:t>
      </w:r>
    </w:p>
    <w:p w14:paraId="0A5E0502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</w:rPr>
      </w:pPr>
    </w:p>
    <w:p w14:paraId="53F2E189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</w:rPr>
      </w:pPr>
    </w:p>
    <w:p w14:paraId="27C32D5F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</w:rPr>
      </w:pPr>
    </w:p>
    <w:p w14:paraId="05B05EDF" w14:textId="77777777" w:rsidR="00CA72CF" w:rsidRPr="00956A07" w:rsidRDefault="00CA72CF" w:rsidP="00956A07">
      <w:pPr>
        <w:pStyle w:val="Heading1"/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List of publications</w:t>
      </w:r>
    </w:p>
    <w:p w14:paraId="5A343DD1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Editions of volumes:</w:t>
      </w:r>
    </w:p>
    <w:p w14:paraId="21346C98" w14:textId="77777777" w:rsidR="00CA72CF" w:rsidRPr="00956A07" w:rsidRDefault="00CA72CF" w:rsidP="00956A07">
      <w:pPr>
        <w:pStyle w:val="ListParagraph"/>
        <w:numPr>
          <w:ilvl w:val="0"/>
          <w:numId w:val="6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(together with Magdalena </w:t>
      </w:r>
      <w:proofErr w:type="spellStart"/>
      <w:r w:rsidRPr="00956A07">
        <w:rPr>
          <w:sz w:val="24"/>
          <w:szCs w:val="24"/>
          <w:lang w:val="en-US"/>
        </w:rPr>
        <w:t>Charzyńska-Wójcik</w:t>
      </w:r>
      <w:proofErr w:type="spellEnd"/>
      <w:r w:rsidRPr="00956A07">
        <w:rPr>
          <w:sz w:val="24"/>
          <w:szCs w:val="24"/>
          <w:lang w:val="en-US"/>
        </w:rPr>
        <w:t xml:space="preserve">, and Jerzy </w:t>
      </w:r>
      <w:proofErr w:type="spellStart"/>
      <w:r w:rsidRPr="00956A07">
        <w:rPr>
          <w:sz w:val="24"/>
          <w:szCs w:val="24"/>
          <w:lang w:val="en-US"/>
        </w:rPr>
        <w:t>Wójcik</w:t>
      </w:r>
      <w:proofErr w:type="spellEnd"/>
      <w:r w:rsidRPr="00956A07">
        <w:rPr>
          <w:sz w:val="24"/>
          <w:szCs w:val="24"/>
          <w:lang w:val="en-US"/>
        </w:rPr>
        <w:t xml:space="preserve">):  2009 </w:t>
      </w:r>
      <w:r w:rsidRPr="00956A07">
        <w:rPr>
          <w:i/>
          <w:sz w:val="24"/>
          <w:szCs w:val="24"/>
          <w:lang w:val="en-US"/>
        </w:rPr>
        <w:t>Language encounters</w:t>
      </w:r>
      <w:r w:rsidRPr="00956A07">
        <w:rPr>
          <w:sz w:val="24"/>
          <w:szCs w:val="24"/>
          <w:lang w:val="en-US"/>
        </w:rPr>
        <w:t xml:space="preserve">, Lublin: </w:t>
      </w:r>
      <w:proofErr w:type="spellStart"/>
      <w:r w:rsidRPr="00956A07">
        <w:rPr>
          <w:sz w:val="24"/>
          <w:szCs w:val="24"/>
          <w:lang w:val="en-US"/>
        </w:rPr>
        <w:t>Towarzystwo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Naukowe</w:t>
      </w:r>
      <w:proofErr w:type="spellEnd"/>
      <w:r w:rsidRPr="00956A07">
        <w:rPr>
          <w:sz w:val="24"/>
          <w:szCs w:val="24"/>
          <w:lang w:val="en-US"/>
        </w:rPr>
        <w:t xml:space="preserve"> KUL. </w:t>
      </w:r>
    </w:p>
    <w:p w14:paraId="7336CBBF" w14:textId="77777777" w:rsidR="00CA72CF" w:rsidRPr="00956A07" w:rsidRDefault="00CA72CF" w:rsidP="00956A07">
      <w:pPr>
        <w:pStyle w:val="ListParagraph"/>
        <w:numPr>
          <w:ilvl w:val="0"/>
          <w:numId w:val="6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(together with Anna </w:t>
      </w:r>
      <w:proofErr w:type="spellStart"/>
      <w:r w:rsidRPr="00956A07">
        <w:rPr>
          <w:sz w:val="24"/>
          <w:szCs w:val="24"/>
          <w:lang w:val="en-US"/>
        </w:rPr>
        <w:t>Bondaruk</w:t>
      </w:r>
      <w:proofErr w:type="spellEnd"/>
      <w:r w:rsidRPr="00956A07">
        <w:rPr>
          <w:sz w:val="24"/>
          <w:szCs w:val="24"/>
          <w:lang w:val="en-US"/>
        </w:rPr>
        <w:t xml:space="preserve">): 2013 </w:t>
      </w:r>
      <w:r w:rsidRPr="00956A07">
        <w:rPr>
          <w:i/>
          <w:sz w:val="24"/>
          <w:szCs w:val="24"/>
          <w:lang w:val="en-US"/>
        </w:rPr>
        <w:t>Ambiguity. Multifaceted structures in syntax, morphology and phonology.</w:t>
      </w:r>
      <w:r w:rsidRPr="00956A07">
        <w:rPr>
          <w:sz w:val="24"/>
          <w:szCs w:val="24"/>
          <w:lang w:val="en-US"/>
        </w:rPr>
        <w:t xml:space="preserve">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KUL.</w:t>
      </w:r>
    </w:p>
    <w:p w14:paraId="18335800" w14:textId="77777777" w:rsidR="00CA72CF" w:rsidRPr="00956A07" w:rsidRDefault="00CA72CF" w:rsidP="00956A07">
      <w:pPr>
        <w:pStyle w:val="ListParagraph"/>
        <w:numPr>
          <w:ilvl w:val="0"/>
          <w:numId w:val="6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(together with Maria Bloch-</w:t>
      </w:r>
      <w:proofErr w:type="spellStart"/>
      <w:r w:rsidRPr="00956A07">
        <w:rPr>
          <w:sz w:val="24"/>
          <w:szCs w:val="24"/>
          <w:lang w:val="en-US"/>
        </w:rPr>
        <w:t>Trojnar</w:t>
      </w:r>
      <w:proofErr w:type="spellEnd"/>
      <w:r w:rsidR="00211076" w:rsidRPr="00956A07">
        <w:rPr>
          <w:sz w:val="24"/>
          <w:szCs w:val="24"/>
          <w:lang w:val="en-US"/>
        </w:rPr>
        <w:t xml:space="preserve">, and Karolina </w:t>
      </w:r>
      <w:proofErr w:type="spellStart"/>
      <w:r w:rsidR="00211076" w:rsidRPr="00956A07">
        <w:rPr>
          <w:sz w:val="24"/>
          <w:szCs w:val="24"/>
          <w:lang w:val="en-US"/>
        </w:rPr>
        <w:t>Drabikowska</w:t>
      </w:r>
      <w:proofErr w:type="spellEnd"/>
      <w:r w:rsidRPr="00956A07">
        <w:rPr>
          <w:sz w:val="24"/>
          <w:szCs w:val="24"/>
          <w:lang w:val="en-US"/>
        </w:rPr>
        <w:t xml:space="preserve">): 2015 </w:t>
      </w:r>
      <w:r w:rsidRPr="00956A07">
        <w:rPr>
          <w:i/>
          <w:sz w:val="24"/>
          <w:szCs w:val="24"/>
          <w:lang w:val="en-US"/>
        </w:rPr>
        <w:t>Concepts</w:t>
      </w:r>
      <w:r w:rsidR="00211076" w:rsidRPr="00956A07">
        <w:rPr>
          <w:i/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>and structures.</w:t>
      </w:r>
      <w:r w:rsidRPr="00956A07">
        <w:rPr>
          <w:sz w:val="24"/>
          <w:szCs w:val="24"/>
          <w:lang w:val="en-US"/>
        </w:rPr>
        <w:t xml:space="preserve">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KUL.</w:t>
      </w:r>
    </w:p>
    <w:p w14:paraId="04C3A3FD" w14:textId="77777777" w:rsidR="008710E8" w:rsidRPr="00956A07" w:rsidRDefault="008710E8" w:rsidP="00956A07">
      <w:pPr>
        <w:pStyle w:val="038PLAufzaehlung2serif"/>
        <w:spacing w:line="360" w:lineRule="auto"/>
        <w:ind w:left="284" w:hanging="142"/>
        <w:rPr>
          <w:sz w:val="24"/>
          <w:szCs w:val="24"/>
        </w:rPr>
      </w:pPr>
      <w:r w:rsidRPr="00956A07">
        <w:rPr>
          <w:sz w:val="24"/>
          <w:szCs w:val="24"/>
          <w:lang w:val="en-US"/>
        </w:rPr>
        <w:t xml:space="preserve">  (together with Maria Bloch-</w:t>
      </w:r>
      <w:proofErr w:type="spellStart"/>
      <w:r w:rsidRPr="00956A07">
        <w:rPr>
          <w:sz w:val="24"/>
          <w:szCs w:val="24"/>
          <w:lang w:val="en-US"/>
        </w:rPr>
        <w:t>Trojnar</w:t>
      </w:r>
      <w:proofErr w:type="spellEnd"/>
      <w:r w:rsidRPr="00956A07">
        <w:rPr>
          <w:sz w:val="24"/>
          <w:szCs w:val="24"/>
          <w:lang w:val="en-US"/>
        </w:rPr>
        <w:t xml:space="preserve">). 2017. </w:t>
      </w:r>
      <w:r w:rsidRPr="00376425">
        <w:rPr>
          <w:i/>
          <w:sz w:val="24"/>
          <w:szCs w:val="24"/>
          <w:lang w:val="en-GB"/>
        </w:rPr>
        <w:t>Aspect and valency in nominals</w:t>
      </w:r>
      <w:r w:rsidRPr="00376425">
        <w:rPr>
          <w:sz w:val="24"/>
          <w:szCs w:val="24"/>
          <w:lang w:val="en-GB"/>
        </w:rPr>
        <w:t xml:space="preserve">. </w:t>
      </w:r>
      <w:r w:rsidR="006B7BA3" w:rsidRPr="00376425">
        <w:rPr>
          <w:sz w:val="24"/>
          <w:szCs w:val="24"/>
          <w:lang w:val="en-GB"/>
        </w:rPr>
        <w:t xml:space="preserve"> </w:t>
      </w:r>
      <w:r w:rsidRPr="00376425">
        <w:rPr>
          <w:sz w:val="24"/>
          <w:szCs w:val="24"/>
          <w:lang w:val="en-GB"/>
        </w:rPr>
        <w:t xml:space="preserve"> </w:t>
      </w:r>
      <w:r w:rsidRPr="00956A07">
        <w:rPr>
          <w:sz w:val="24"/>
          <w:szCs w:val="24"/>
        </w:rPr>
        <w:t>Berlin: Mouton de Gruyter.</w:t>
      </w:r>
    </w:p>
    <w:p w14:paraId="6076C5EC" w14:textId="77777777" w:rsidR="00550B48" w:rsidRPr="00956A07" w:rsidRDefault="006B7BA3" w:rsidP="00956A07">
      <w:pPr>
        <w:pStyle w:val="038PLAufzaehlung2serif"/>
        <w:numPr>
          <w:ilvl w:val="0"/>
          <w:numId w:val="12"/>
        </w:numPr>
        <w:spacing w:line="360" w:lineRule="auto"/>
        <w:ind w:left="284" w:hanging="142"/>
        <w:rPr>
          <w:sz w:val="24"/>
          <w:szCs w:val="24"/>
        </w:rPr>
      </w:pPr>
      <w:r w:rsidRPr="00376425">
        <w:rPr>
          <w:sz w:val="24"/>
          <w:szCs w:val="24"/>
          <w:lang w:val="en-GB"/>
        </w:rPr>
        <w:t xml:space="preserve"> </w:t>
      </w:r>
      <w:r w:rsidRPr="00956A07">
        <w:rPr>
          <w:sz w:val="24"/>
          <w:szCs w:val="24"/>
          <w:lang w:val="en-US"/>
        </w:rPr>
        <w:t>(together with Maria Bloch-</w:t>
      </w:r>
      <w:proofErr w:type="spellStart"/>
      <w:r w:rsidRPr="00956A07">
        <w:rPr>
          <w:sz w:val="24"/>
          <w:szCs w:val="24"/>
          <w:lang w:val="en-US"/>
        </w:rPr>
        <w:t>Trojnar</w:t>
      </w:r>
      <w:proofErr w:type="spellEnd"/>
      <w:r w:rsidRPr="00956A07">
        <w:rPr>
          <w:sz w:val="24"/>
          <w:szCs w:val="24"/>
          <w:lang w:val="en-US"/>
        </w:rPr>
        <w:t xml:space="preserve">). 2019. </w:t>
      </w:r>
      <w:r w:rsidRPr="00956A07">
        <w:rPr>
          <w:i/>
          <w:sz w:val="24"/>
          <w:szCs w:val="24"/>
          <w:lang w:val="en-US"/>
        </w:rPr>
        <w:t xml:space="preserve">Valency in verbs and verb-related structures. </w:t>
      </w:r>
      <w:r w:rsidRPr="00956A07">
        <w:rPr>
          <w:sz w:val="24"/>
          <w:szCs w:val="24"/>
          <w:lang w:val="en-US"/>
        </w:rPr>
        <w:t>Berlin: Peter Lang.</w:t>
      </w:r>
    </w:p>
    <w:p w14:paraId="4793E499" w14:textId="77777777" w:rsidR="0016549C" w:rsidRPr="00956A07" w:rsidRDefault="0016549C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iCs/>
          <w:sz w:val="24"/>
          <w:szCs w:val="24"/>
          <w:lang w:val="de-DE"/>
        </w:rPr>
      </w:pPr>
      <w:r w:rsidRPr="00376425">
        <w:rPr>
          <w:sz w:val="24"/>
          <w:szCs w:val="24"/>
          <w:lang w:val="en-GB"/>
        </w:rPr>
        <w:t xml:space="preserve">(together with Anna </w:t>
      </w:r>
      <w:proofErr w:type="spellStart"/>
      <w:r w:rsidRPr="00376425">
        <w:rPr>
          <w:sz w:val="24"/>
          <w:szCs w:val="24"/>
          <w:lang w:val="en-GB"/>
        </w:rPr>
        <w:t>Bąk-Średnicka</w:t>
      </w:r>
      <w:proofErr w:type="spellEnd"/>
      <w:r w:rsidRPr="00376425">
        <w:rPr>
          <w:sz w:val="24"/>
          <w:szCs w:val="24"/>
          <w:lang w:val="en-GB"/>
        </w:rPr>
        <w:t xml:space="preserve"> and Anna </w:t>
      </w:r>
      <w:proofErr w:type="spellStart"/>
      <w:r w:rsidRPr="00376425">
        <w:rPr>
          <w:sz w:val="24"/>
          <w:szCs w:val="24"/>
          <w:lang w:val="en-GB"/>
        </w:rPr>
        <w:t>Gilarek</w:t>
      </w:r>
      <w:proofErr w:type="spellEnd"/>
      <w:r w:rsidRPr="00376425">
        <w:rPr>
          <w:sz w:val="24"/>
          <w:szCs w:val="24"/>
          <w:lang w:val="en-GB"/>
        </w:rPr>
        <w:t xml:space="preserve">)  </w:t>
      </w:r>
      <w:r w:rsidRPr="00376425">
        <w:rPr>
          <w:i/>
          <w:sz w:val="24"/>
          <w:szCs w:val="24"/>
          <w:lang w:val="en-GB"/>
        </w:rPr>
        <w:t>Language, literature and teacher education,</w:t>
      </w:r>
      <w:r w:rsidRPr="00376425">
        <w:rPr>
          <w:sz w:val="24"/>
          <w:szCs w:val="24"/>
          <w:lang w:val="en-GB"/>
        </w:rPr>
        <w:t xml:space="preserve"> 45-60. </w:t>
      </w:r>
      <w:r w:rsidRPr="00956A07">
        <w:rPr>
          <w:sz w:val="24"/>
          <w:szCs w:val="24"/>
          <w:lang w:val="de-DE"/>
        </w:rPr>
        <w:t xml:space="preserve">Kielce: </w:t>
      </w:r>
      <w:proofErr w:type="spellStart"/>
      <w:r w:rsidRPr="00956A07">
        <w:rPr>
          <w:sz w:val="24"/>
          <w:szCs w:val="24"/>
          <w:lang w:val="de-DE"/>
        </w:rPr>
        <w:t>Wydawnictwo</w:t>
      </w:r>
      <w:proofErr w:type="spellEnd"/>
      <w:r w:rsidRPr="00956A07">
        <w:rPr>
          <w:sz w:val="24"/>
          <w:szCs w:val="24"/>
          <w:lang w:val="de-DE"/>
        </w:rPr>
        <w:t xml:space="preserve"> </w:t>
      </w:r>
      <w:proofErr w:type="spellStart"/>
      <w:r w:rsidRPr="00956A07">
        <w:rPr>
          <w:sz w:val="24"/>
          <w:szCs w:val="24"/>
          <w:lang w:val="de-DE"/>
        </w:rPr>
        <w:t>Uniwersytetu</w:t>
      </w:r>
      <w:proofErr w:type="spellEnd"/>
      <w:r w:rsidRPr="00956A07">
        <w:rPr>
          <w:sz w:val="24"/>
          <w:szCs w:val="24"/>
          <w:lang w:val="de-DE"/>
        </w:rPr>
        <w:t xml:space="preserve"> Jana </w:t>
      </w:r>
      <w:proofErr w:type="spellStart"/>
      <w:r w:rsidRPr="00956A07">
        <w:rPr>
          <w:sz w:val="24"/>
          <w:szCs w:val="24"/>
          <w:lang w:val="de-DE"/>
        </w:rPr>
        <w:t>Kochanowskiego</w:t>
      </w:r>
      <w:proofErr w:type="spellEnd"/>
      <w:r w:rsidRPr="00956A07">
        <w:rPr>
          <w:sz w:val="24"/>
          <w:szCs w:val="24"/>
          <w:lang w:val="de-DE"/>
        </w:rPr>
        <w:t xml:space="preserve"> w </w:t>
      </w:r>
      <w:proofErr w:type="spellStart"/>
      <w:r w:rsidRPr="00956A07">
        <w:rPr>
          <w:sz w:val="24"/>
          <w:szCs w:val="24"/>
          <w:lang w:val="de-DE"/>
        </w:rPr>
        <w:t>Kielcach</w:t>
      </w:r>
      <w:proofErr w:type="spellEnd"/>
      <w:r w:rsidRPr="00956A07">
        <w:rPr>
          <w:sz w:val="24"/>
          <w:szCs w:val="24"/>
          <w:lang w:val="de-DE"/>
        </w:rPr>
        <w:t>.</w:t>
      </w:r>
    </w:p>
    <w:p w14:paraId="0FB590B6" w14:textId="77777777" w:rsidR="0016549C" w:rsidRPr="00956A07" w:rsidRDefault="0016549C" w:rsidP="00956A07">
      <w:pPr>
        <w:pStyle w:val="038PLAufzaehlung2serif"/>
        <w:spacing w:line="360" w:lineRule="auto"/>
        <w:ind w:left="284" w:firstLine="0"/>
        <w:rPr>
          <w:sz w:val="24"/>
          <w:szCs w:val="24"/>
        </w:rPr>
      </w:pPr>
    </w:p>
    <w:p w14:paraId="437D4266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  <w:lang w:val="de-DE"/>
        </w:rPr>
      </w:pPr>
    </w:p>
    <w:p w14:paraId="37692A4F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Books:</w:t>
      </w:r>
    </w:p>
    <w:p w14:paraId="5888D7B6" w14:textId="77777777" w:rsidR="00CA72CF" w:rsidRPr="00956A07" w:rsidRDefault="00CA72CF" w:rsidP="00956A07">
      <w:pPr>
        <w:pStyle w:val="ListParagraph"/>
        <w:numPr>
          <w:ilvl w:val="0"/>
          <w:numId w:val="7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1985. </w:t>
      </w:r>
      <w:r w:rsidRPr="00956A07">
        <w:rPr>
          <w:i/>
          <w:sz w:val="24"/>
          <w:szCs w:val="24"/>
          <w:lang w:val="en-US"/>
        </w:rPr>
        <w:t>The Conditional Lexicon in Derivational Morphology. Study of Double Motivation.</w:t>
      </w:r>
      <w:r w:rsidRPr="00956A07">
        <w:rPr>
          <w:sz w:val="24"/>
          <w:szCs w:val="24"/>
          <w:lang w:val="en-US"/>
        </w:rPr>
        <w:t xml:space="preserve"> Lublin: </w:t>
      </w:r>
      <w:proofErr w:type="spellStart"/>
      <w:r w:rsidRPr="00956A07">
        <w:rPr>
          <w:sz w:val="24"/>
          <w:szCs w:val="24"/>
          <w:lang w:val="en-US"/>
        </w:rPr>
        <w:t>Redakcja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Wydawnictw</w:t>
      </w:r>
      <w:proofErr w:type="spellEnd"/>
      <w:r w:rsidRPr="00956A07">
        <w:rPr>
          <w:sz w:val="24"/>
          <w:szCs w:val="24"/>
          <w:lang w:val="en-US"/>
        </w:rPr>
        <w:t xml:space="preserve"> KUL.</w:t>
      </w:r>
    </w:p>
    <w:p w14:paraId="14C8581B" w14:textId="77777777" w:rsidR="00CA72CF" w:rsidRPr="00956A07" w:rsidRDefault="00CA72CF" w:rsidP="00956A07">
      <w:pPr>
        <w:pStyle w:val="ListParagraph"/>
        <w:numPr>
          <w:ilvl w:val="0"/>
          <w:numId w:val="7"/>
        </w:numPr>
        <w:spacing w:line="360" w:lineRule="auto"/>
        <w:ind w:left="284" w:hanging="142"/>
        <w:rPr>
          <w:sz w:val="24"/>
          <w:szCs w:val="24"/>
        </w:rPr>
      </w:pPr>
      <w:r w:rsidRPr="00956A07">
        <w:rPr>
          <w:sz w:val="24"/>
          <w:szCs w:val="24"/>
          <w:lang w:val="en-US"/>
        </w:rPr>
        <w:lastRenderedPageBreak/>
        <w:t xml:space="preserve">1988. </w:t>
      </w:r>
      <w:r w:rsidRPr="00956A07">
        <w:rPr>
          <w:i/>
          <w:sz w:val="24"/>
          <w:szCs w:val="24"/>
          <w:lang w:val="en-US"/>
        </w:rPr>
        <w:t xml:space="preserve">Rules and </w:t>
      </w:r>
      <w:proofErr w:type="spellStart"/>
      <w:r w:rsidRPr="00956A07">
        <w:rPr>
          <w:i/>
          <w:sz w:val="24"/>
          <w:szCs w:val="24"/>
          <w:lang w:val="en-US"/>
        </w:rPr>
        <w:t>lexicalisations</w:t>
      </w:r>
      <w:proofErr w:type="spellEnd"/>
      <w:r w:rsidRPr="00956A07">
        <w:rPr>
          <w:i/>
          <w:sz w:val="24"/>
          <w:szCs w:val="24"/>
          <w:lang w:val="en-US"/>
        </w:rPr>
        <w:t>. Selected English nominals</w:t>
      </w:r>
      <w:r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</w:rPr>
        <w:t>Lublin: Redakcja Wydawnictw KUL.</w:t>
      </w:r>
    </w:p>
    <w:p w14:paraId="64E8C85E" w14:textId="77777777" w:rsidR="00CA72CF" w:rsidRDefault="008710E8" w:rsidP="00956A07">
      <w:pPr>
        <w:pStyle w:val="ListParagraph"/>
        <w:numPr>
          <w:ilvl w:val="0"/>
          <w:numId w:val="7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2017. </w:t>
      </w:r>
      <w:r w:rsidRPr="00956A07">
        <w:rPr>
          <w:i/>
          <w:sz w:val="24"/>
          <w:szCs w:val="24"/>
          <w:lang w:val="en-US"/>
        </w:rPr>
        <w:t>Middles in English and Polish</w:t>
      </w:r>
      <w:r w:rsidRPr="00956A07">
        <w:rPr>
          <w:sz w:val="24"/>
          <w:szCs w:val="24"/>
          <w:lang w:val="en-US"/>
        </w:rPr>
        <w:t xml:space="preserve">.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KUL.</w:t>
      </w:r>
    </w:p>
    <w:p w14:paraId="515B9FB4" w14:textId="77777777" w:rsidR="00956A07" w:rsidRPr="00956A07" w:rsidRDefault="00956A07" w:rsidP="00956A07">
      <w:pPr>
        <w:pStyle w:val="ListParagraph"/>
        <w:spacing w:line="360" w:lineRule="auto"/>
        <w:ind w:left="284"/>
        <w:rPr>
          <w:sz w:val="24"/>
          <w:szCs w:val="24"/>
          <w:lang w:val="en-US"/>
        </w:rPr>
      </w:pPr>
    </w:p>
    <w:p w14:paraId="430AA943" w14:textId="77777777" w:rsidR="00CA72CF" w:rsidRPr="00956A07" w:rsidRDefault="00211076" w:rsidP="00956A07">
      <w:pPr>
        <w:spacing w:line="360" w:lineRule="auto"/>
        <w:ind w:left="284" w:hanging="142"/>
        <w:rPr>
          <w:sz w:val="24"/>
          <w:szCs w:val="24"/>
        </w:rPr>
      </w:pPr>
      <w:proofErr w:type="spellStart"/>
      <w:r w:rsidRPr="00956A07">
        <w:rPr>
          <w:sz w:val="24"/>
          <w:szCs w:val="24"/>
        </w:rPr>
        <w:t>Research</w:t>
      </w:r>
      <w:proofErr w:type="spellEnd"/>
      <w:r w:rsidR="00CA72CF" w:rsidRPr="00956A07">
        <w:rPr>
          <w:sz w:val="24"/>
          <w:szCs w:val="24"/>
        </w:rPr>
        <w:t xml:space="preserve"> </w:t>
      </w:r>
      <w:proofErr w:type="spellStart"/>
      <w:r w:rsidR="00CA72CF" w:rsidRPr="00956A07">
        <w:rPr>
          <w:sz w:val="24"/>
          <w:szCs w:val="24"/>
        </w:rPr>
        <w:t>papers</w:t>
      </w:r>
      <w:proofErr w:type="spellEnd"/>
      <w:r w:rsidR="00CA72CF" w:rsidRPr="00956A07">
        <w:rPr>
          <w:sz w:val="24"/>
          <w:szCs w:val="24"/>
        </w:rPr>
        <w:t>:</w:t>
      </w:r>
    </w:p>
    <w:p w14:paraId="0B0C4643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</w:rPr>
      </w:pPr>
      <w:r w:rsidRPr="00956A07">
        <w:rPr>
          <w:sz w:val="24"/>
          <w:szCs w:val="24"/>
        </w:rPr>
        <w:t xml:space="preserve">1980. </w:t>
      </w:r>
      <w:proofErr w:type="spellStart"/>
      <w:r w:rsidRPr="00956A07">
        <w:rPr>
          <w:sz w:val="24"/>
          <w:szCs w:val="24"/>
        </w:rPr>
        <w:t>Postaronoffowskie</w:t>
      </w:r>
      <w:proofErr w:type="spellEnd"/>
      <w:r w:rsidRPr="00956A07">
        <w:rPr>
          <w:sz w:val="24"/>
          <w:szCs w:val="24"/>
        </w:rPr>
        <w:t xml:space="preserve"> </w:t>
      </w:r>
      <w:proofErr w:type="spellStart"/>
      <w:r w:rsidRPr="00956A07">
        <w:rPr>
          <w:sz w:val="24"/>
          <w:szCs w:val="24"/>
        </w:rPr>
        <w:t>leksykalistyczne</w:t>
      </w:r>
      <w:proofErr w:type="spellEnd"/>
      <w:r w:rsidRPr="00956A07">
        <w:rPr>
          <w:sz w:val="24"/>
          <w:szCs w:val="24"/>
        </w:rPr>
        <w:t xml:space="preserve"> koncepcje morfologii generatywnej. </w:t>
      </w:r>
      <w:r w:rsidRPr="00956A07">
        <w:rPr>
          <w:i/>
          <w:sz w:val="24"/>
          <w:szCs w:val="24"/>
        </w:rPr>
        <w:t>Lubelskie Materiały Neofilologiczne</w:t>
      </w:r>
      <w:r w:rsidRPr="00956A07">
        <w:rPr>
          <w:sz w:val="24"/>
          <w:szCs w:val="24"/>
        </w:rPr>
        <w:t>, 165-176.</w:t>
      </w:r>
    </w:p>
    <w:p w14:paraId="70F0206C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1983 Conditional Lexicon in Lexicalist Morphology, </w:t>
      </w:r>
      <w:proofErr w:type="spellStart"/>
      <w:r w:rsidRPr="00956A07">
        <w:rPr>
          <w:i/>
          <w:sz w:val="24"/>
          <w:szCs w:val="24"/>
          <w:lang w:val="en-US"/>
        </w:rPr>
        <w:t>Lubelskie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Materiały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Neofilologiczne</w:t>
      </w:r>
      <w:proofErr w:type="spellEnd"/>
      <w:r w:rsidRPr="00956A07">
        <w:rPr>
          <w:sz w:val="24"/>
          <w:szCs w:val="24"/>
          <w:lang w:val="en-US"/>
        </w:rPr>
        <w:t>, 201-211.</w:t>
      </w:r>
    </w:p>
    <w:p w14:paraId="4718D641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</w:rPr>
      </w:pPr>
      <w:r w:rsidRPr="00956A07">
        <w:rPr>
          <w:sz w:val="24"/>
          <w:szCs w:val="24"/>
        </w:rPr>
        <w:t xml:space="preserve">1983. Podwójna motywacja w morfologii generatywnej: formalny model derywacji nazw żeńskich w języku polskim”, </w:t>
      </w:r>
      <w:r w:rsidRPr="00956A07">
        <w:rPr>
          <w:i/>
          <w:sz w:val="24"/>
          <w:szCs w:val="24"/>
        </w:rPr>
        <w:t>Polonica</w:t>
      </w:r>
      <w:r w:rsidR="00096F83" w:rsidRPr="00956A07">
        <w:rPr>
          <w:sz w:val="24"/>
          <w:szCs w:val="24"/>
        </w:rPr>
        <w:t xml:space="preserve"> IX, </w:t>
      </w:r>
      <w:r w:rsidRPr="00956A07">
        <w:rPr>
          <w:sz w:val="24"/>
          <w:szCs w:val="24"/>
        </w:rPr>
        <w:t>37-52.</w:t>
      </w:r>
    </w:p>
    <w:p w14:paraId="1EE061BE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1985</w:t>
      </w:r>
      <w:r w:rsidR="00096F83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 xml:space="preserve">Parallel </w:t>
      </w:r>
      <w:r w:rsidR="00096F83" w:rsidRPr="00956A07">
        <w:rPr>
          <w:sz w:val="24"/>
          <w:szCs w:val="24"/>
          <w:lang w:val="en-US"/>
        </w:rPr>
        <w:t>d</w:t>
      </w:r>
      <w:r w:rsidRPr="00956A07">
        <w:rPr>
          <w:sz w:val="24"/>
          <w:szCs w:val="24"/>
          <w:lang w:val="en-US"/>
        </w:rPr>
        <w:t>erivation and Lexicalist Morphology: The</w:t>
      </w:r>
      <w:r w:rsidR="00096F83" w:rsidRPr="00956A07">
        <w:rPr>
          <w:sz w:val="24"/>
          <w:szCs w:val="24"/>
          <w:lang w:val="en-US"/>
        </w:rPr>
        <w:t xml:space="preserve"> c</w:t>
      </w:r>
      <w:r w:rsidRPr="00956A07">
        <w:rPr>
          <w:sz w:val="24"/>
          <w:szCs w:val="24"/>
          <w:lang w:val="en-US"/>
        </w:rPr>
        <w:t xml:space="preserve">ase of Polish </w:t>
      </w:r>
      <w:proofErr w:type="spellStart"/>
      <w:r w:rsidR="00096F83" w:rsidRPr="00956A07">
        <w:rPr>
          <w:sz w:val="24"/>
          <w:szCs w:val="24"/>
          <w:lang w:val="en-US"/>
        </w:rPr>
        <w:t>d</w:t>
      </w:r>
      <w:r w:rsidRPr="00956A07">
        <w:rPr>
          <w:sz w:val="24"/>
          <w:szCs w:val="24"/>
          <w:lang w:val="en-US"/>
        </w:rPr>
        <w:t>iminutivization</w:t>
      </w:r>
      <w:proofErr w:type="spellEnd"/>
      <w:r w:rsidR="00096F83" w:rsidRPr="00956A07">
        <w:rPr>
          <w:sz w:val="24"/>
          <w:szCs w:val="24"/>
          <w:lang w:val="en-US"/>
        </w:rPr>
        <w:t>. In</w:t>
      </w:r>
      <w:r w:rsidRPr="00956A07">
        <w:rPr>
          <w:sz w:val="24"/>
          <w:szCs w:val="24"/>
          <w:lang w:val="en-US"/>
        </w:rPr>
        <w:t xml:space="preserve">: </w:t>
      </w:r>
      <w:r w:rsidR="00096F83" w:rsidRPr="00956A07">
        <w:rPr>
          <w:sz w:val="24"/>
          <w:szCs w:val="24"/>
          <w:lang w:val="en-US"/>
        </w:rPr>
        <w:t xml:space="preserve">Edmund </w:t>
      </w:r>
      <w:proofErr w:type="spellStart"/>
      <w:r w:rsidR="00096F83" w:rsidRPr="00956A07">
        <w:rPr>
          <w:sz w:val="24"/>
          <w:szCs w:val="24"/>
          <w:lang w:val="en-US"/>
        </w:rPr>
        <w:t>Gussmann</w:t>
      </w:r>
      <w:proofErr w:type="spellEnd"/>
      <w:r w:rsidR="00096F83" w:rsidRPr="00956A07">
        <w:rPr>
          <w:sz w:val="24"/>
          <w:szCs w:val="24"/>
          <w:lang w:val="en-US"/>
        </w:rPr>
        <w:t xml:space="preserve"> (ed.) </w:t>
      </w:r>
      <w:r w:rsidRPr="00956A07">
        <w:rPr>
          <w:i/>
          <w:sz w:val="24"/>
          <w:szCs w:val="24"/>
          <w:lang w:val="en-US"/>
        </w:rPr>
        <w:t>Phono-</w:t>
      </w:r>
      <w:r w:rsidR="00096F83" w:rsidRPr="00956A07">
        <w:rPr>
          <w:i/>
          <w:sz w:val="24"/>
          <w:szCs w:val="24"/>
          <w:lang w:val="en-US"/>
        </w:rPr>
        <w:t>m</w:t>
      </w:r>
      <w:r w:rsidRPr="00956A07">
        <w:rPr>
          <w:i/>
          <w:sz w:val="24"/>
          <w:szCs w:val="24"/>
          <w:lang w:val="en-US"/>
        </w:rPr>
        <w:t xml:space="preserve">orphology. Studies in the </w:t>
      </w:r>
      <w:r w:rsidR="00096F83" w:rsidRPr="00956A07">
        <w:rPr>
          <w:i/>
          <w:sz w:val="24"/>
          <w:szCs w:val="24"/>
          <w:lang w:val="en-US"/>
        </w:rPr>
        <w:t>i</w:t>
      </w:r>
      <w:r w:rsidRPr="00956A07">
        <w:rPr>
          <w:i/>
          <w:sz w:val="24"/>
          <w:szCs w:val="24"/>
          <w:lang w:val="en-US"/>
        </w:rPr>
        <w:t xml:space="preserve">nteraction of </w:t>
      </w:r>
      <w:r w:rsidR="00096F83" w:rsidRPr="00956A07">
        <w:rPr>
          <w:i/>
          <w:sz w:val="24"/>
          <w:szCs w:val="24"/>
          <w:lang w:val="en-US"/>
        </w:rPr>
        <w:t>p</w:t>
      </w:r>
      <w:r w:rsidRPr="00956A07">
        <w:rPr>
          <w:i/>
          <w:sz w:val="24"/>
          <w:szCs w:val="24"/>
          <w:lang w:val="en-US"/>
        </w:rPr>
        <w:t xml:space="preserve">honology and </w:t>
      </w:r>
      <w:r w:rsidR="00096F83" w:rsidRPr="00956A07">
        <w:rPr>
          <w:i/>
          <w:sz w:val="24"/>
          <w:szCs w:val="24"/>
          <w:lang w:val="en-US"/>
        </w:rPr>
        <w:t xml:space="preserve">morphology. </w:t>
      </w:r>
      <w:r w:rsidR="00096F83" w:rsidRPr="00956A07">
        <w:rPr>
          <w:sz w:val="24"/>
          <w:szCs w:val="24"/>
          <w:lang w:val="en-US"/>
        </w:rPr>
        <w:t xml:space="preserve">Lublin: </w:t>
      </w:r>
      <w:proofErr w:type="spellStart"/>
      <w:r w:rsidRPr="00956A07">
        <w:rPr>
          <w:sz w:val="24"/>
          <w:szCs w:val="24"/>
          <w:lang w:val="en-US"/>
        </w:rPr>
        <w:t>Redakcja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Wydawnictw</w:t>
      </w:r>
      <w:proofErr w:type="spellEnd"/>
      <w:r w:rsidRPr="00956A07">
        <w:rPr>
          <w:sz w:val="24"/>
          <w:szCs w:val="24"/>
          <w:lang w:val="en-US"/>
        </w:rPr>
        <w:t xml:space="preserve"> KUL</w:t>
      </w:r>
      <w:r w:rsidR="00096F83" w:rsidRPr="00956A07">
        <w:rPr>
          <w:sz w:val="24"/>
          <w:szCs w:val="24"/>
          <w:lang w:val="en-US"/>
        </w:rPr>
        <w:t>.</w:t>
      </w:r>
      <w:r w:rsidRPr="00956A07">
        <w:rPr>
          <w:sz w:val="24"/>
          <w:szCs w:val="24"/>
          <w:lang w:val="en-US"/>
        </w:rPr>
        <w:t xml:space="preserve"> 95-112.</w:t>
      </w:r>
    </w:p>
    <w:p w14:paraId="21127F9B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1987</w:t>
      </w:r>
      <w:r w:rsidR="00096F83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>Potential Forms and Lexicons</w:t>
      </w:r>
      <w:r w:rsidR="00096F83" w:rsidRPr="00956A07">
        <w:rPr>
          <w:sz w:val="24"/>
          <w:szCs w:val="24"/>
          <w:lang w:val="en-US"/>
        </w:rPr>
        <w:t xml:space="preserve">. In: Edmund </w:t>
      </w:r>
      <w:proofErr w:type="spellStart"/>
      <w:r w:rsidR="00096F83" w:rsidRPr="00956A07">
        <w:rPr>
          <w:sz w:val="24"/>
          <w:szCs w:val="24"/>
          <w:lang w:val="en-US"/>
        </w:rPr>
        <w:t>Gussmann</w:t>
      </w:r>
      <w:proofErr w:type="spellEnd"/>
      <w:r w:rsidR="00096F83" w:rsidRPr="00956A07">
        <w:rPr>
          <w:sz w:val="24"/>
          <w:szCs w:val="24"/>
          <w:lang w:val="en-US"/>
        </w:rPr>
        <w:t xml:space="preserve"> (ed.)</w:t>
      </w:r>
      <w:r w:rsidRPr="00956A07">
        <w:rPr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>Rules and the</w:t>
      </w:r>
      <w:r w:rsidR="00096F83" w:rsidRPr="00956A07">
        <w:rPr>
          <w:i/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 xml:space="preserve">Lexicon. Studies in </w:t>
      </w:r>
      <w:r w:rsidR="00096F83" w:rsidRPr="00956A07">
        <w:rPr>
          <w:i/>
          <w:sz w:val="24"/>
          <w:szCs w:val="24"/>
          <w:lang w:val="en-US"/>
        </w:rPr>
        <w:t>w</w:t>
      </w:r>
      <w:r w:rsidRPr="00956A07">
        <w:rPr>
          <w:i/>
          <w:sz w:val="24"/>
          <w:szCs w:val="24"/>
          <w:lang w:val="en-US"/>
        </w:rPr>
        <w:t>ord-</w:t>
      </w:r>
      <w:r w:rsidR="00096F83" w:rsidRPr="00956A07">
        <w:rPr>
          <w:i/>
          <w:sz w:val="24"/>
          <w:szCs w:val="24"/>
          <w:lang w:val="en-US"/>
        </w:rPr>
        <w:t>f</w:t>
      </w:r>
      <w:r w:rsidRPr="00956A07">
        <w:rPr>
          <w:i/>
          <w:sz w:val="24"/>
          <w:szCs w:val="24"/>
          <w:lang w:val="en-US"/>
        </w:rPr>
        <w:t>ormation</w:t>
      </w:r>
      <w:r w:rsidR="00096F83" w:rsidRPr="00956A07">
        <w:rPr>
          <w:i/>
          <w:sz w:val="24"/>
          <w:szCs w:val="24"/>
          <w:lang w:val="en-US"/>
        </w:rPr>
        <w:t>.</w:t>
      </w:r>
      <w:r w:rsidRPr="00956A07">
        <w:rPr>
          <w:sz w:val="24"/>
          <w:szCs w:val="24"/>
          <w:lang w:val="en-US"/>
        </w:rPr>
        <w:t xml:space="preserve"> </w:t>
      </w:r>
      <w:r w:rsidR="00096F83" w:rsidRPr="00956A07">
        <w:rPr>
          <w:sz w:val="24"/>
          <w:szCs w:val="24"/>
          <w:lang w:val="en-US"/>
        </w:rPr>
        <w:t xml:space="preserve">Lublin: </w:t>
      </w:r>
      <w:proofErr w:type="spellStart"/>
      <w:r w:rsidRPr="00956A07">
        <w:rPr>
          <w:sz w:val="24"/>
          <w:szCs w:val="24"/>
          <w:lang w:val="en-US"/>
        </w:rPr>
        <w:t>Redakcja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Wydawnictw</w:t>
      </w:r>
      <w:proofErr w:type="spellEnd"/>
      <w:r w:rsidRPr="00956A07">
        <w:rPr>
          <w:sz w:val="24"/>
          <w:szCs w:val="24"/>
          <w:lang w:val="en-US"/>
        </w:rPr>
        <w:t xml:space="preserve"> KUL:</w:t>
      </w:r>
      <w:r w:rsidR="00096F83" w:rsidRPr="00956A07">
        <w:rPr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>104-109.</w:t>
      </w:r>
      <w:r w:rsidR="00724ACB" w:rsidRPr="00956A07">
        <w:rPr>
          <w:sz w:val="24"/>
          <w:szCs w:val="24"/>
          <w:lang w:val="en-US"/>
        </w:rPr>
        <w:t xml:space="preserve"> </w:t>
      </w:r>
    </w:p>
    <w:p w14:paraId="5DB61F05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1988</w:t>
      </w:r>
      <w:r w:rsidR="00724ACB" w:rsidRPr="00956A07">
        <w:rPr>
          <w:sz w:val="24"/>
          <w:szCs w:val="24"/>
          <w:lang w:val="en-US"/>
        </w:rPr>
        <w:t>. ‘</w:t>
      </w:r>
      <w:r w:rsidRPr="00956A07">
        <w:rPr>
          <w:sz w:val="24"/>
          <w:szCs w:val="24"/>
          <w:lang w:val="en-US"/>
        </w:rPr>
        <w:t xml:space="preserve">One affix-one rule’ vs. ‘Categorial </w:t>
      </w:r>
      <w:r w:rsidR="00724ACB" w:rsidRPr="00956A07">
        <w:rPr>
          <w:sz w:val="24"/>
          <w:szCs w:val="24"/>
          <w:lang w:val="en-US"/>
        </w:rPr>
        <w:t>d</w:t>
      </w:r>
      <w:r w:rsidRPr="00956A07">
        <w:rPr>
          <w:sz w:val="24"/>
          <w:szCs w:val="24"/>
          <w:lang w:val="en-US"/>
        </w:rPr>
        <w:t xml:space="preserve">erivational </w:t>
      </w:r>
      <w:r w:rsidR="00724ACB" w:rsidRPr="00956A07">
        <w:rPr>
          <w:sz w:val="24"/>
          <w:szCs w:val="24"/>
          <w:lang w:val="en-US"/>
        </w:rPr>
        <w:t>r</w:t>
      </w:r>
      <w:r w:rsidRPr="00956A07">
        <w:rPr>
          <w:sz w:val="24"/>
          <w:szCs w:val="24"/>
          <w:lang w:val="en-US"/>
        </w:rPr>
        <w:t xml:space="preserve">ule’ – a </w:t>
      </w:r>
      <w:r w:rsidR="00724ACB" w:rsidRPr="00956A07">
        <w:rPr>
          <w:sz w:val="24"/>
          <w:szCs w:val="24"/>
          <w:lang w:val="en-US"/>
        </w:rPr>
        <w:t>r</w:t>
      </w:r>
      <w:r w:rsidRPr="00956A07">
        <w:rPr>
          <w:sz w:val="24"/>
          <w:szCs w:val="24"/>
          <w:lang w:val="en-US"/>
        </w:rPr>
        <w:t>e-appraisal</w:t>
      </w:r>
      <w:r w:rsidR="00724ACB" w:rsidRPr="00956A07">
        <w:rPr>
          <w:sz w:val="24"/>
          <w:szCs w:val="24"/>
          <w:lang w:val="en-US"/>
        </w:rPr>
        <w:t>.</w:t>
      </w:r>
      <w:r w:rsidRPr="00956A07">
        <w:rPr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 xml:space="preserve">Studia </w:t>
      </w:r>
      <w:proofErr w:type="spellStart"/>
      <w:r w:rsidRPr="00956A07">
        <w:rPr>
          <w:i/>
          <w:sz w:val="24"/>
          <w:szCs w:val="24"/>
          <w:lang w:val="en-US"/>
        </w:rPr>
        <w:t>Anglica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Posnaniensia</w:t>
      </w:r>
      <w:proofErr w:type="spellEnd"/>
      <w:r w:rsidRPr="00956A07">
        <w:rPr>
          <w:sz w:val="24"/>
          <w:szCs w:val="24"/>
          <w:lang w:val="en-US"/>
        </w:rPr>
        <w:t xml:space="preserve"> 20, 101-114.</w:t>
      </w:r>
    </w:p>
    <w:p w14:paraId="2ED0E81F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1992</w:t>
      </w:r>
      <w:r w:rsidR="00724ACB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 xml:space="preserve">Against </w:t>
      </w:r>
      <w:r w:rsidR="00724ACB" w:rsidRPr="00956A07">
        <w:rPr>
          <w:sz w:val="24"/>
          <w:szCs w:val="24"/>
          <w:lang w:val="en-US"/>
        </w:rPr>
        <w:t>p</w:t>
      </w:r>
      <w:r w:rsidRPr="00956A07">
        <w:rPr>
          <w:sz w:val="24"/>
          <w:szCs w:val="24"/>
          <w:lang w:val="en-US"/>
        </w:rPr>
        <w:t xml:space="preserve">honological </w:t>
      </w:r>
      <w:r w:rsidR="00724ACB" w:rsidRPr="00956A07">
        <w:rPr>
          <w:sz w:val="24"/>
          <w:szCs w:val="24"/>
          <w:lang w:val="en-US"/>
        </w:rPr>
        <w:t>c</w:t>
      </w:r>
      <w:r w:rsidRPr="00956A07">
        <w:rPr>
          <w:sz w:val="24"/>
          <w:szCs w:val="24"/>
          <w:lang w:val="en-US"/>
        </w:rPr>
        <w:t>onditioning of WFRs</w:t>
      </w:r>
      <w:r w:rsidR="00724ACB" w:rsidRPr="00956A07">
        <w:rPr>
          <w:sz w:val="24"/>
          <w:szCs w:val="24"/>
          <w:lang w:val="en-US"/>
        </w:rPr>
        <w:t>.</w:t>
      </w:r>
      <w:r w:rsidRPr="00956A07">
        <w:rPr>
          <w:sz w:val="24"/>
          <w:szCs w:val="24"/>
          <w:lang w:val="en-US"/>
        </w:rPr>
        <w:t xml:space="preserve"> </w:t>
      </w:r>
      <w:r w:rsidR="00724ACB" w:rsidRPr="00956A07">
        <w:rPr>
          <w:sz w:val="24"/>
          <w:szCs w:val="24"/>
          <w:lang w:val="en-US"/>
        </w:rPr>
        <w:t xml:space="preserve">In </w:t>
      </w:r>
      <w:r w:rsidRPr="00956A07">
        <w:rPr>
          <w:sz w:val="24"/>
          <w:szCs w:val="24"/>
          <w:lang w:val="en-US"/>
        </w:rPr>
        <w:t xml:space="preserve">Jacek </w:t>
      </w:r>
      <w:proofErr w:type="spellStart"/>
      <w:r w:rsidRPr="00956A07">
        <w:rPr>
          <w:sz w:val="24"/>
          <w:szCs w:val="24"/>
          <w:lang w:val="en-US"/>
        </w:rPr>
        <w:t>Fisiak</w:t>
      </w:r>
      <w:proofErr w:type="spellEnd"/>
      <w:r w:rsidRPr="00956A07">
        <w:rPr>
          <w:sz w:val="24"/>
          <w:szCs w:val="24"/>
          <w:lang w:val="en-US"/>
        </w:rPr>
        <w:t xml:space="preserve"> and </w:t>
      </w:r>
      <w:proofErr w:type="spellStart"/>
      <w:r w:rsidRPr="00956A07">
        <w:rPr>
          <w:sz w:val="24"/>
          <w:szCs w:val="24"/>
          <w:lang w:val="en-US"/>
        </w:rPr>
        <w:t>Stanisław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Puppel</w:t>
      </w:r>
      <w:proofErr w:type="spellEnd"/>
      <w:r w:rsidRPr="00956A07">
        <w:rPr>
          <w:sz w:val="24"/>
          <w:szCs w:val="24"/>
          <w:lang w:val="en-US"/>
        </w:rPr>
        <w:t xml:space="preserve"> (eds</w:t>
      </w:r>
      <w:r w:rsidR="00724ACB" w:rsidRPr="00956A07">
        <w:rPr>
          <w:sz w:val="24"/>
          <w:szCs w:val="24"/>
          <w:lang w:val="en-US"/>
        </w:rPr>
        <w:t>.</w:t>
      </w:r>
      <w:r w:rsidRPr="00956A07">
        <w:rPr>
          <w:sz w:val="24"/>
          <w:szCs w:val="24"/>
          <w:lang w:val="en-US"/>
        </w:rPr>
        <w:t xml:space="preserve">), </w:t>
      </w:r>
      <w:r w:rsidRPr="00956A07">
        <w:rPr>
          <w:i/>
          <w:sz w:val="24"/>
          <w:szCs w:val="24"/>
          <w:lang w:val="en-US"/>
        </w:rPr>
        <w:t xml:space="preserve">Phonological </w:t>
      </w:r>
      <w:r w:rsidR="00724ACB" w:rsidRPr="00956A07">
        <w:rPr>
          <w:i/>
          <w:sz w:val="24"/>
          <w:szCs w:val="24"/>
          <w:lang w:val="en-US"/>
        </w:rPr>
        <w:t>i</w:t>
      </w:r>
      <w:r w:rsidRPr="00956A07">
        <w:rPr>
          <w:i/>
          <w:sz w:val="24"/>
          <w:szCs w:val="24"/>
          <w:lang w:val="en-US"/>
        </w:rPr>
        <w:t>nvestigations</w:t>
      </w:r>
      <w:r w:rsidR="00724ACB" w:rsidRPr="00956A07">
        <w:rPr>
          <w:i/>
          <w:sz w:val="24"/>
          <w:szCs w:val="24"/>
          <w:lang w:val="en-US"/>
        </w:rPr>
        <w:t xml:space="preserve"> </w:t>
      </w:r>
      <w:r w:rsidR="00724ACB" w:rsidRPr="00956A07">
        <w:rPr>
          <w:sz w:val="24"/>
          <w:szCs w:val="24"/>
          <w:lang w:val="en-US"/>
        </w:rPr>
        <w:t>38</w:t>
      </w:r>
      <w:r w:rsidRPr="00956A07">
        <w:rPr>
          <w:sz w:val="24"/>
          <w:szCs w:val="24"/>
          <w:lang w:val="en-US"/>
        </w:rPr>
        <w:t xml:space="preserve">, </w:t>
      </w:r>
      <w:r w:rsidR="00724ACB" w:rsidRPr="00956A07">
        <w:rPr>
          <w:sz w:val="24"/>
          <w:szCs w:val="24"/>
          <w:lang w:val="en-US"/>
        </w:rPr>
        <w:t xml:space="preserve">Amsterdam/Philadelphia: </w:t>
      </w:r>
      <w:r w:rsidRPr="00956A07">
        <w:rPr>
          <w:sz w:val="24"/>
          <w:szCs w:val="24"/>
          <w:lang w:val="en-US"/>
        </w:rPr>
        <w:t>John Benjamins</w:t>
      </w:r>
      <w:r w:rsidR="00724ACB" w:rsidRPr="00956A07">
        <w:rPr>
          <w:sz w:val="24"/>
          <w:szCs w:val="24"/>
          <w:lang w:val="en-US"/>
        </w:rPr>
        <w:t xml:space="preserve"> Publishing Co.</w:t>
      </w:r>
      <w:r w:rsidRPr="00956A07">
        <w:rPr>
          <w:sz w:val="24"/>
          <w:szCs w:val="24"/>
          <w:lang w:val="en-US"/>
        </w:rPr>
        <w:t>, 423-442.</w:t>
      </w:r>
    </w:p>
    <w:p w14:paraId="1F65B6EB" w14:textId="77777777" w:rsidR="00CA72CF" w:rsidRPr="00956A07" w:rsidRDefault="00BC0880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</w:rPr>
      </w:pPr>
      <w:r w:rsidRPr="00956A07">
        <w:rPr>
          <w:sz w:val="24"/>
          <w:szCs w:val="24"/>
        </w:rPr>
        <w:t xml:space="preserve">1994. </w:t>
      </w:r>
      <w:r w:rsidR="00724ACB" w:rsidRPr="00956A07">
        <w:rPr>
          <w:sz w:val="24"/>
          <w:szCs w:val="24"/>
        </w:rPr>
        <w:t xml:space="preserve"> (with</w:t>
      </w:r>
      <w:r w:rsidR="00CA72CF" w:rsidRPr="00956A07">
        <w:rPr>
          <w:sz w:val="24"/>
          <w:szCs w:val="24"/>
        </w:rPr>
        <w:t xml:space="preserve"> Grzegorz Kleparski</w:t>
      </w:r>
      <w:r w:rsidR="00724ACB" w:rsidRPr="00956A07">
        <w:rPr>
          <w:sz w:val="24"/>
          <w:szCs w:val="24"/>
        </w:rPr>
        <w:t xml:space="preserve">) </w:t>
      </w:r>
      <w:r w:rsidR="00CA72CF" w:rsidRPr="00956A07">
        <w:rPr>
          <w:sz w:val="24"/>
          <w:szCs w:val="24"/>
        </w:rPr>
        <w:t>Panchroniczne zagadnien</w:t>
      </w:r>
      <w:r w:rsidR="00724ACB" w:rsidRPr="00956A07">
        <w:rPr>
          <w:sz w:val="24"/>
          <w:szCs w:val="24"/>
        </w:rPr>
        <w:t>i</w:t>
      </w:r>
      <w:r w:rsidR="00CA72CF" w:rsidRPr="00956A07">
        <w:rPr>
          <w:sz w:val="24"/>
          <w:szCs w:val="24"/>
        </w:rPr>
        <w:t>a</w:t>
      </w:r>
      <w:r w:rsidR="00724ACB" w:rsidRPr="00956A07">
        <w:rPr>
          <w:sz w:val="24"/>
          <w:szCs w:val="24"/>
        </w:rPr>
        <w:t xml:space="preserve"> </w:t>
      </w:r>
      <w:r w:rsidR="00CA72CF" w:rsidRPr="00956A07">
        <w:rPr>
          <w:sz w:val="24"/>
          <w:szCs w:val="24"/>
        </w:rPr>
        <w:t>onomazjologii w ujęciu gramatyki kognitywnej</w:t>
      </w:r>
      <w:r w:rsidR="00724ACB" w:rsidRPr="00956A07">
        <w:rPr>
          <w:sz w:val="24"/>
          <w:szCs w:val="24"/>
        </w:rPr>
        <w:t>. In</w:t>
      </w:r>
      <w:r w:rsidR="00CA72CF" w:rsidRPr="00956A07">
        <w:rPr>
          <w:sz w:val="24"/>
          <w:szCs w:val="24"/>
        </w:rPr>
        <w:t xml:space="preserve"> </w:t>
      </w:r>
      <w:r w:rsidR="00724ACB" w:rsidRPr="00956A07">
        <w:rPr>
          <w:sz w:val="24"/>
          <w:szCs w:val="24"/>
        </w:rPr>
        <w:t xml:space="preserve">Henryk </w:t>
      </w:r>
      <w:proofErr w:type="spellStart"/>
      <w:r w:rsidR="00724ACB" w:rsidRPr="00956A07">
        <w:rPr>
          <w:sz w:val="24"/>
          <w:szCs w:val="24"/>
        </w:rPr>
        <w:t>Kardela</w:t>
      </w:r>
      <w:proofErr w:type="spellEnd"/>
      <w:r w:rsidR="00724ACB" w:rsidRPr="00956A07">
        <w:rPr>
          <w:sz w:val="24"/>
          <w:szCs w:val="24"/>
        </w:rPr>
        <w:t xml:space="preserve"> (ed.) </w:t>
      </w:r>
      <w:r w:rsidR="00CA72CF" w:rsidRPr="00956A07">
        <w:rPr>
          <w:i/>
          <w:sz w:val="24"/>
          <w:szCs w:val="24"/>
        </w:rPr>
        <w:t>Problemy Gramatyki Kognitywnej</w:t>
      </w:r>
      <w:r w:rsidR="00CA72CF" w:rsidRPr="00956A07">
        <w:rPr>
          <w:sz w:val="24"/>
          <w:szCs w:val="24"/>
        </w:rPr>
        <w:t>, Warszawa: Biblioteka Myśli Kognitywnej, 219-242.</w:t>
      </w:r>
    </w:p>
    <w:p w14:paraId="1C271E0E" w14:textId="77777777" w:rsidR="00724ACB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2010</w:t>
      </w:r>
      <w:r w:rsidR="00724ACB" w:rsidRPr="00956A07">
        <w:rPr>
          <w:sz w:val="24"/>
          <w:szCs w:val="24"/>
          <w:lang w:val="en-US"/>
        </w:rPr>
        <w:t xml:space="preserve">. </w:t>
      </w:r>
      <w:proofErr w:type="spellStart"/>
      <w:r w:rsidRPr="00956A07">
        <w:rPr>
          <w:i/>
          <w:sz w:val="24"/>
          <w:szCs w:val="24"/>
          <w:lang w:val="en-US"/>
        </w:rPr>
        <w:t>Się</w:t>
      </w:r>
      <w:proofErr w:type="spellEnd"/>
      <w:r w:rsidRPr="00956A07">
        <w:rPr>
          <w:sz w:val="24"/>
          <w:szCs w:val="24"/>
          <w:lang w:val="en-US"/>
        </w:rPr>
        <w:t xml:space="preserve"> verbs in Polish – a disparity of form and function. </w:t>
      </w:r>
      <w:r w:rsidR="00724ACB" w:rsidRPr="00956A07">
        <w:rPr>
          <w:sz w:val="24"/>
          <w:szCs w:val="24"/>
          <w:lang w:val="en-US"/>
        </w:rPr>
        <w:t>In</w:t>
      </w:r>
      <w:r w:rsidRPr="00956A07">
        <w:rPr>
          <w:sz w:val="24"/>
          <w:szCs w:val="24"/>
          <w:lang w:val="en-US"/>
        </w:rPr>
        <w:t xml:space="preserve"> </w:t>
      </w:r>
      <w:r w:rsidR="00724ACB" w:rsidRPr="00956A07">
        <w:rPr>
          <w:sz w:val="24"/>
          <w:szCs w:val="24"/>
          <w:lang w:val="en-US"/>
        </w:rPr>
        <w:t xml:space="preserve">Eugeniusz </w:t>
      </w:r>
      <w:proofErr w:type="spellStart"/>
      <w:r w:rsidR="00724ACB" w:rsidRPr="00956A07">
        <w:rPr>
          <w:sz w:val="24"/>
          <w:szCs w:val="24"/>
          <w:lang w:val="en-US"/>
        </w:rPr>
        <w:t>Cyran</w:t>
      </w:r>
      <w:proofErr w:type="spellEnd"/>
      <w:r w:rsidR="00724ACB" w:rsidRPr="00956A07">
        <w:rPr>
          <w:sz w:val="24"/>
          <w:szCs w:val="24"/>
          <w:lang w:val="en-US"/>
        </w:rPr>
        <w:t xml:space="preserve"> and Bogdan </w:t>
      </w:r>
      <w:proofErr w:type="spellStart"/>
      <w:r w:rsidR="00724ACB" w:rsidRPr="00956A07">
        <w:rPr>
          <w:sz w:val="24"/>
          <w:szCs w:val="24"/>
          <w:lang w:val="en-US"/>
        </w:rPr>
        <w:t>Szymanek</w:t>
      </w:r>
      <w:proofErr w:type="spellEnd"/>
      <w:r w:rsidR="00724ACB" w:rsidRPr="00956A07">
        <w:rPr>
          <w:sz w:val="24"/>
          <w:szCs w:val="24"/>
          <w:lang w:val="en-US"/>
        </w:rPr>
        <w:t xml:space="preserve"> (eds.) </w:t>
      </w:r>
      <w:r w:rsidRPr="00956A07">
        <w:rPr>
          <w:i/>
          <w:sz w:val="24"/>
          <w:szCs w:val="24"/>
          <w:lang w:val="en-US"/>
        </w:rPr>
        <w:t>Verb structure. Between phonology and morphosyntax</w:t>
      </w:r>
      <w:r w:rsidR="00724ACB" w:rsidRPr="00956A07">
        <w:rPr>
          <w:sz w:val="24"/>
          <w:szCs w:val="24"/>
          <w:lang w:val="en-US"/>
        </w:rPr>
        <w:t>,</w:t>
      </w:r>
      <w:r w:rsidRPr="00956A07">
        <w:rPr>
          <w:sz w:val="24"/>
          <w:szCs w:val="24"/>
          <w:lang w:val="en-US"/>
        </w:rPr>
        <w:t xml:space="preserve"> 177-192.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KUL.</w:t>
      </w:r>
    </w:p>
    <w:p w14:paraId="23B8B9E8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2012</w:t>
      </w:r>
      <w:r w:rsidR="00724ACB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 xml:space="preserve">High </w:t>
      </w:r>
      <w:proofErr w:type="spellStart"/>
      <w:r w:rsidRPr="00956A07">
        <w:rPr>
          <w:sz w:val="24"/>
          <w:szCs w:val="24"/>
          <w:lang w:val="en-US"/>
        </w:rPr>
        <w:t>applicatives</w:t>
      </w:r>
      <w:proofErr w:type="spellEnd"/>
      <w:r w:rsidRPr="00956A07">
        <w:rPr>
          <w:sz w:val="24"/>
          <w:szCs w:val="24"/>
          <w:lang w:val="en-US"/>
        </w:rPr>
        <w:t xml:space="preserve"> in Polish’. </w:t>
      </w:r>
      <w:r w:rsidR="00724ACB" w:rsidRPr="00956A07">
        <w:rPr>
          <w:sz w:val="24"/>
          <w:szCs w:val="24"/>
          <w:lang w:val="en-US"/>
        </w:rPr>
        <w:t xml:space="preserve">In </w:t>
      </w:r>
      <w:r w:rsidRPr="00956A07">
        <w:rPr>
          <w:i/>
          <w:sz w:val="24"/>
          <w:szCs w:val="24"/>
          <w:lang w:val="en-US"/>
        </w:rPr>
        <w:t xml:space="preserve"> </w:t>
      </w:r>
      <w:r w:rsidR="00A5090B" w:rsidRPr="00956A07">
        <w:rPr>
          <w:rStyle w:val="st"/>
          <w:sz w:val="24"/>
          <w:szCs w:val="24"/>
          <w:lang w:val="en-US"/>
        </w:rPr>
        <w:t xml:space="preserve">Eugeniusz </w:t>
      </w:r>
      <w:proofErr w:type="spellStart"/>
      <w:r w:rsidR="00A5090B" w:rsidRPr="00956A07">
        <w:rPr>
          <w:rStyle w:val="st"/>
          <w:sz w:val="24"/>
          <w:szCs w:val="24"/>
          <w:lang w:val="en-US"/>
        </w:rPr>
        <w:t>Cyran</w:t>
      </w:r>
      <w:proofErr w:type="spellEnd"/>
      <w:r w:rsidR="00A5090B" w:rsidRPr="00956A07">
        <w:rPr>
          <w:rStyle w:val="st"/>
          <w:sz w:val="24"/>
          <w:szCs w:val="24"/>
          <w:lang w:val="en-US"/>
        </w:rPr>
        <w:t xml:space="preserve">, Henryk </w:t>
      </w:r>
      <w:proofErr w:type="spellStart"/>
      <w:r w:rsidR="00A5090B" w:rsidRPr="00956A07">
        <w:rPr>
          <w:rStyle w:val="st"/>
          <w:sz w:val="24"/>
          <w:szCs w:val="24"/>
          <w:lang w:val="en-US"/>
        </w:rPr>
        <w:t>Kardela</w:t>
      </w:r>
      <w:proofErr w:type="spellEnd"/>
      <w:r w:rsidR="00A5090B" w:rsidRPr="00956A07">
        <w:rPr>
          <w:rStyle w:val="st"/>
          <w:sz w:val="24"/>
          <w:szCs w:val="24"/>
          <w:lang w:val="en-US"/>
        </w:rPr>
        <w:t xml:space="preserve">, and Bogdan </w:t>
      </w:r>
      <w:proofErr w:type="spellStart"/>
      <w:r w:rsidR="00A5090B" w:rsidRPr="00956A07">
        <w:rPr>
          <w:rStyle w:val="st"/>
          <w:sz w:val="24"/>
          <w:szCs w:val="24"/>
          <w:lang w:val="en-US"/>
        </w:rPr>
        <w:t>Szymanek</w:t>
      </w:r>
      <w:proofErr w:type="spellEnd"/>
      <w:r w:rsidR="00A5090B" w:rsidRPr="00956A07">
        <w:rPr>
          <w:rStyle w:val="st"/>
          <w:sz w:val="24"/>
          <w:szCs w:val="24"/>
          <w:lang w:val="en-US"/>
        </w:rPr>
        <w:t xml:space="preserve"> (eds.) </w:t>
      </w:r>
      <w:r w:rsidRPr="00956A07">
        <w:rPr>
          <w:i/>
          <w:sz w:val="24"/>
          <w:szCs w:val="24"/>
          <w:lang w:val="en-US"/>
        </w:rPr>
        <w:t>Sound</w:t>
      </w:r>
      <w:r w:rsidR="00724ACB" w:rsidRPr="00956A07">
        <w:rPr>
          <w:i/>
          <w:sz w:val="24"/>
          <w:szCs w:val="24"/>
          <w:lang w:val="en-US"/>
        </w:rPr>
        <w:t>,</w:t>
      </w:r>
      <w:r w:rsidRPr="00956A07">
        <w:rPr>
          <w:i/>
          <w:sz w:val="24"/>
          <w:szCs w:val="24"/>
          <w:lang w:val="en-US"/>
        </w:rPr>
        <w:t xml:space="preserve"> </w:t>
      </w:r>
      <w:r w:rsidR="00724ACB" w:rsidRPr="00956A07">
        <w:rPr>
          <w:i/>
          <w:sz w:val="24"/>
          <w:szCs w:val="24"/>
          <w:lang w:val="en-US"/>
        </w:rPr>
        <w:t>s</w:t>
      </w:r>
      <w:r w:rsidRPr="00956A07">
        <w:rPr>
          <w:i/>
          <w:sz w:val="24"/>
          <w:szCs w:val="24"/>
          <w:lang w:val="en-US"/>
        </w:rPr>
        <w:t xml:space="preserve">tructure and </w:t>
      </w:r>
      <w:r w:rsidR="00724ACB" w:rsidRPr="00956A07">
        <w:rPr>
          <w:i/>
          <w:sz w:val="24"/>
          <w:szCs w:val="24"/>
          <w:lang w:val="en-US"/>
        </w:rPr>
        <w:t>s</w:t>
      </w:r>
      <w:r w:rsidRPr="00956A07">
        <w:rPr>
          <w:i/>
          <w:sz w:val="24"/>
          <w:szCs w:val="24"/>
          <w:lang w:val="en-US"/>
        </w:rPr>
        <w:t xml:space="preserve">ense. Studies in </w:t>
      </w:r>
      <w:r w:rsidR="00724ACB" w:rsidRPr="00956A07">
        <w:rPr>
          <w:i/>
          <w:sz w:val="24"/>
          <w:szCs w:val="24"/>
          <w:lang w:val="en-US"/>
        </w:rPr>
        <w:t>m</w:t>
      </w:r>
      <w:r w:rsidRPr="00956A07">
        <w:rPr>
          <w:i/>
          <w:sz w:val="24"/>
          <w:szCs w:val="24"/>
          <w:lang w:val="en-US"/>
        </w:rPr>
        <w:t xml:space="preserve">emory of Edmund </w:t>
      </w:r>
      <w:proofErr w:type="spellStart"/>
      <w:r w:rsidRPr="00956A07">
        <w:rPr>
          <w:i/>
          <w:sz w:val="24"/>
          <w:szCs w:val="24"/>
          <w:lang w:val="en-US"/>
        </w:rPr>
        <w:t>Gussmann</w:t>
      </w:r>
      <w:proofErr w:type="spellEnd"/>
      <w:r w:rsidRPr="00956A07">
        <w:rPr>
          <w:sz w:val="24"/>
          <w:szCs w:val="24"/>
          <w:lang w:val="en-US"/>
        </w:rPr>
        <w:t xml:space="preserve">.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KUL,</w:t>
      </w:r>
      <w:r w:rsidR="00A5090B" w:rsidRPr="00956A07">
        <w:rPr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 xml:space="preserve">421-445. </w:t>
      </w:r>
    </w:p>
    <w:p w14:paraId="00C0C351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2012</w:t>
      </w:r>
      <w:r w:rsidR="00A5090B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 xml:space="preserve">Limitations on </w:t>
      </w:r>
      <w:r w:rsidR="00A5090B" w:rsidRPr="00956A07">
        <w:rPr>
          <w:sz w:val="24"/>
          <w:szCs w:val="24"/>
          <w:lang w:val="en-US"/>
        </w:rPr>
        <w:t>i</w:t>
      </w:r>
      <w:r w:rsidRPr="00956A07">
        <w:rPr>
          <w:sz w:val="24"/>
          <w:szCs w:val="24"/>
          <w:lang w:val="en-US"/>
        </w:rPr>
        <w:t>nvoluntary-</w:t>
      </w:r>
      <w:r w:rsidR="00A5090B" w:rsidRPr="00956A07">
        <w:rPr>
          <w:sz w:val="24"/>
          <w:szCs w:val="24"/>
          <w:lang w:val="en-US"/>
        </w:rPr>
        <w:t>s</w:t>
      </w:r>
      <w:r w:rsidRPr="00956A07">
        <w:rPr>
          <w:sz w:val="24"/>
          <w:szCs w:val="24"/>
          <w:lang w:val="en-US"/>
        </w:rPr>
        <w:t xml:space="preserve">tate </w:t>
      </w:r>
      <w:r w:rsidR="00A5090B" w:rsidRPr="00956A07">
        <w:rPr>
          <w:sz w:val="24"/>
          <w:szCs w:val="24"/>
          <w:lang w:val="en-US"/>
        </w:rPr>
        <w:t>c</w:t>
      </w:r>
      <w:r w:rsidRPr="00956A07">
        <w:rPr>
          <w:sz w:val="24"/>
          <w:szCs w:val="24"/>
          <w:lang w:val="en-US"/>
        </w:rPr>
        <w:t xml:space="preserve">onstructions in Polish: Between </w:t>
      </w:r>
      <w:r w:rsidR="00A5090B" w:rsidRPr="00956A07">
        <w:rPr>
          <w:sz w:val="24"/>
          <w:szCs w:val="24"/>
          <w:lang w:val="en-US"/>
        </w:rPr>
        <w:t>s</w:t>
      </w:r>
      <w:r w:rsidRPr="00956A07">
        <w:rPr>
          <w:sz w:val="24"/>
          <w:szCs w:val="24"/>
          <w:lang w:val="en-US"/>
        </w:rPr>
        <w:t xml:space="preserve">tructure and </w:t>
      </w:r>
      <w:r w:rsidR="00A5090B" w:rsidRPr="00956A07">
        <w:rPr>
          <w:sz w:val="24"/>
          <w:szCs w:val="24"/>
          <w:lang w:val="en-US"/>
        </w:rPr>
        <w:t>s</w:t>
      </w:r>
      <w:r w:rsidRPr="00956A07">
        <w:rPr>
          <w:sz w:val="24"/>
          <w:szCs w:val="24"/>
          <w:lang w:val="en-US"/>
        </w:rPr>
        <w:t>emantics.</w:t>
      </w:r>
      <w:r w:rsidR="00A5090B" w:rsidRPr="00956A07">
        <w:rPr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Roczniki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Humanistyczne</w:t>
      </w:r>
      <w:proofErr w:type="spellEnd"/>
      <w:r w:rsidRPr="00956A07">
        <w:rPr>
          <w:sz w:val="24"/>
          <w:szCs w:val="24"/>
          <w:lang w:val="en-US"/>
        </w:rPr>
        <w:t xml:space="preserve"> 5, </w:t>
      </w:r>
      <w:proofErr w:type="spellStart"/>
      <w:r w:rsidRPr="00956A07">
        <w:rPr>
          <w:i/>
          <w:sz w:val="24"/>
          <w:szCs w:val="24"/>
          <w:lang w:val="en-US"/>
        </w:rPr>
        <w:t>Neofilologia</w:t>
      </w:r>
      <w:proofErr w:type="spellEnd"/>
      <w:r w:rsidR="00A5090B" w:rsidRPr="00956A07">
        <w:rPr>
          <w:i/>
          <w:sz w:val="24"/>
          <w:szCs w:val="24"/>
          <w:lang w:val="en-US"/>
        </w:rPr>
        <w:t xml:space="preserve"> </w:t>
      </w:r>
      <w:r w:rsidR="00A5090B" w:rsidRPr="00956A07">
        <w:rPr>
          <w:sz w:val="24"/>
          <w:szCs w:val="24"/>
          <w:lang w:val="en-US"/>
        </w:rPr>
        <w:t>60</w:t>
      </w:r>
      <w:r w:rsidRPr="00956A07">
        <w:rPr>
          <w:sz w:val="24"/>
          <w:szCs w:val="24"/>
          <w:lang w:val="en-US"/>
        </w:rPr>
        <w:t>,</w:t>
      </w:r>
      <w:r w:rsidR="00A5090B" w:rsidRPr="00956A07">
        <w:rPr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 xml:space="preserve">65-85. </w:t>
      </w:r>
      <w:r w:rsidR="00A5090B" w:rsidRPr="00956A07">
        <w:rPr>
          <w:sz w:val="24"/>
          <w:szCs w:val="24"/>
          <w:lang w:val="en-US"/>
        </w:rPr>
        <w:t xml:space="preserve"> </w:t>
      </w:r>
    </w:p>
    <w:p w14:paraId="7E119938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jc w:val="both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lastRenderedPageBreak/>
        <w:t>2012</w:t>
      </w:r>
      <w:r w:rsidR="00A5090B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 xml:space="preserve">Involuntary state constructions in Polish: a case </w:t>
      </w:r>
      <w:r w:rsidR="00A5090B" w:rsidRPr="00956A07">
        <w:rPr>
          <w:sz w:val="24"/>
          <w:szCs w:val="24"/>
          <w:lang w:val="en-US"/>
        </w:rPr>
        <w:t>of semantic-syntactic interface</w:t>
      </w:r>
      <w:r w:rsidRPr="00956A07">
        <w:rPr>
          <w:sz w:val="24"/>
          <w:szCs w:val="24"/>
          <w:lang w:val="en-US"/>
        </w:rPr>
        <w:t xml:space="preserve">. In </w:t>
      </w:r>
      <w:r w:rsidR="00A5090B" w:rsidRPr="00956A07">
        <w:rPr>
          <w:rStyle w:val="Emphasis"/>
          <w:i w:val="0"/>
          <w:sz w:val="24"/>
          <w:szCs w:val="24"/>
          <w:lang w:val="en-US"/>
        </w:rPr>
        <w:t>Maria Bloch</w:t>
      </w:r>
      <w:r w:rsidR="00A5090B" w:rsidRPr="00956A07">
        <w:rPr>
          <w:rStyle w:val="st"/>
          <w:i/>
          <w:sz w:val="24"/>
          <w:szCs w:val="24"/>
          <w:lang w:val="en-US"/>
        </w:rPr>
        <w:t>-</w:t>
      </w:r>
      <w:proofErr w:type="spellStart"/>
      <w:r w:rsidR="00A5090B" w:rsidRPr="00956A07">
        <w:rPr>
          <w:rStyle w:val="Emphasis"/>
          <w:i w:val="0"/>
          <w:sz w:val="24"/>
          <w:szCs w:val="24"/>
          <w:lang w:val="en-US"/>
        </w:rPr>
        <w:t>Trojnar</w:t>
      </w:r>
      <w:proofErr w:type="spellEnd"/>
      <w:r w:rsidR="00A5090B" w:rsidRPr="00956A07">
        <w:rPr>
          <w:rStyle w:val="st"/>
          <w:sz w:val="24"/>
          <w:szCs w:val="24"/>
          <w:lang w:val="en-US"/>
        </w:rPr>
        <w:t xml:space="preserve"> and Anna Bloch-</w:t>
      </w:r>
      <w:proofErr w:type="spellStart"/>
      <w:r w:rsidR="00A5090B" w:rsidRPr="00956A07">
        <w:rPr>
          <w:rStyle w:val="st"/>
          <w:sz w:val="24"/>
          <w:szCs w:val="24"/>
          <w:lang w:val="en-US"/>
        </w:rPr>
        <w:t>Rozmej</w:t>
      </w:r>
      <w:proofErr w:type="spellEnd"/>
      <w:r w:rsidR="00A5090B" w:rsidRPr="00956A07">
        <w:rPr>
          <w:rStyle w:val="st"/>
          <w:sz w:val="24"/>
          <w:szCs w:val="24"/>
          <w:lang w:val="en-US"/>
        </w:rPr>
        <w:t xml:space="preserve"> (eds.) </w:t>
      </w:r>
      <w:r w:rsidRPr="00956A07">
        <w:rPr>
          <w:rStyle w:val="st"/>
          <w:i/>
          <w:sz w:val="24"/>
          <w:szCs w:val="24"/>
          <w:lang w:val="en-US"/>
        </w:rPr>
        <w:t xml:space="preserve">Modules </w:t>
      </w:r>
      <w:r w:rsidRPr="00956A07">
        <w:rPr>
          <w:rStyle w:val="st"/>
          <w:sz w:val="24"/>
          <w:szCs w:val="24"/>
          <w:lang w:val="en-US"/>
        </w:rPr>
        <w:t xml:space="preserve">and </w:t>
      </w:r>
      <w:r w:rsidRPr="00956A07">
        <w:rPr>
          <w:rStyle w:val="Emphasis"/>
          <w:sz w:val="24"/>
          <w:szCs w:val="24"/>
          <w:lang w:val="en-US"/>
        </w:rPr>
        <w:t>Interfaces</w:t>
      </w:r>
      <w:r w:rsidRPr="00956A07">
        <w:rPr>
          <w:rStyle w:val="st"/>
          <w:sz w:val="24"/>
          <w:szCs w:val="24"/>
          <w:lang w:val="en-US"/>
        </w:rPr>
        <w:t xml:space="preserve">.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KUL. 164:184.</w:t>
      </w:r>
    </w:p>
    <w:p w14:paraId="042FEC4A" w14:textId="77777777" w:rsidR="00A5090B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jc w:val="both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2012</w:t>
      </w:r>
      <w:r w:rsidR="00A5090B" w:rsidRPr="00956A07">
        <w:rPr>
          <w:sz w:val="24"/>
          <w:szCs w:val="24"/>
          <w:lang w:val="en-US"/>
        </w:rPr>
        <w:t xml:space="preserve">. </w:t>
      </w:r>
      <w:proofErr w:type="spellStart"/>
      <w:r w:rsidRPr="00956A07">
        <w:rPr>
          <w:sz w:val="24"/>
          <w:szCs w:val="24"/>
          <w:lang w:val="en-US"/>
        </w:rPr>
        <w:t>Decausatives</w:t>
      </w:r>
      <w:proofErr w:type="spellEnd"/>
      <w:r w:rsidRPr="00956A07">
        <w:rPr>
          <w:sz w:val="24"/>
          <w:szCs w:val="24"/>
          <w:lang w:val="en-US"/>
        </w:rPr>
        <w:t xml:space="preserve"> in Polish: A non-reflexive analysis. </w:t>
      </w:r>
      <w:r w:rsidR="00A5090B" w:rsidRPr="00956A07">
        <w:rPr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>Studies in Polish Linguistics</w:t>
      </w:r>
      <w:r w:rsidR="00A5090B" w:rsidRPr="00956A07">
        <w:rPr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>7</w:t>
      </w:r>
      <w:r w:rsidR="00A5090B" w:rsidRPr="00956A07">
        <w:rPr>
          <w:sz w:val="24"/>
          <w:szCs w:val="24"/>
          <w:lang w:val="en-US"/>
        </w:rPr>
        <w:t xml:space="preserve">, </w:t>
      </w:r>
      <w:r w:rsidRPr="00956A07">
        <w:rPr>
          <w:sz w:val="24"/>
          <w:szCs w:val="24"/>
          <w:lang w:val="en-US"/>
        </w:rPr>
        <w:t>83-105</w:t>
      </w:r>
      <w:r w:rsidR="00A5090B" w:rsidRPr="00956A07">
        <w:rPr>
          <w:sz w:val="24"/>
          <w:szCs w:val="24"/>
          <w:lang w:val="en-US"/>
        </w:rPr>
        <w:t>.</w:t>
      </w:r>
    </w:p>
    <w:p w14:paraId="3D8883F6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jc w:val="both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2013</w:t>
      </w:r>
      <w:r w:rsidR="00A5090B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 xml:space="preserve">Valency rearrangement phenomena and their limitations with Polish ‘clear’ verbs’. </w:t>
      </w:r>
      <w:r w:rsidR="00A5090B" w:rsidRPr="00956A07">
        <w:rPr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Roczniki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Humanistyczne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r w:rsidR="00A5090B" w:rsidRPr="00956A07">
        <w:rPr>
          <w:sz w:val="24"/>
          <w:szCs w:val="24"/>
          <w:lang w:val="en-US"/>
        </w:rPr>
        <w:t xml:space="preserve">61, </w:t>
      </w:r>
      <w:r w:rsidRPr="00956A07">
        <w:rPr>
          <w:sz w:val="24"/>
          <w:szCs w:val="24"/>
          <w:lang w:val="en-US"/>
        </w:rPr>
        <w:t>67-88.</w:t>
      </w:r>
    </w:p>
    <w:p w14:paraId="393B4D3C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2013</w:t>
      </w:r>
      <w:r w:rsidR="00A5090B" w:rsidRPr="00956A07">
        <w:rPr>
          <w:sz w:val="24"/>
          <w:szCs w:val="24"/>
          <w:lang w:val="en-US"/>
        </w:rPr>
        <w:t xml:space="preserve">. </w:t>
      </w:r>
      <w:proofErr w:type="spellStart"/>
      <w:r w:rsidRPr="00956A07">
        <w:rPr>
          <w:i/>
          <w:sz w:val="24"/>
          <w:szCs w:val="24"/>
          <w:lang w:val="en-US"/>
        </w:rPr>
        <w:t>Być</w:t>
      </w:r>
      <w:proofErr w:type="spellEnd"/>
      <w:r w:rsidRPr="00956A07">
        <w:rPr>
          <w:sz w:val="24"/>
          <w:szCs w:val="24"/>
          <w:lang w:val="en-US"/>
        </w:rPr>
        <w:t xml:space="preserve"> as an </w:t>
      </w:r>
      <w:proofErr w:type="spellStart"/>
      <w:r w:rsidRPr="00956A07">
        <w:rPr>
          <w:sz w:val="24"/>
          <w:szCs w:val="24"/>
          <w:lang w:val="en-US"/>
        </w:rPr>
        <w:t>unaccusative</w:t>
      </w:r>
      <w:proofErr w:type="spellEnd"/>
      <w:r w:rsidRPr="00956A07">
        <w:rPr>
          <w:sz w:val="24"/>
          <w:szCs w:val="24"/>
          <w:lang w:val="en-US"/>
        </w:rPr>
        <w:t xml:space="preserve"> or unergative verb in Polish. </w:t>
      </w:r>
      <w:r w:rsidR="00A5090B" w:rsidRPr="00956A07">
        <w:rPr>
          <w:sz w:val="24"/>
          <w:szCs w:val="24"/>
          <w:lang w:val="en-US"/>
        </w:rPr>
        <w:t>In</w:t>
      </w:r>
      <w:r w:rsidRPr="00956A07">
        <w:rPr>
          <w:sz w:val="24"/>
          <w:szCs w:val="24"/>
          <w:lang w:val="en-US"/>
        </w:rPr>
        <w:t xml:space="preserve"> </w:t>
      </w:r>
      <w:r w:rsidR="00A5090B" w:rsidRPr="00956A07">
        <w:rPr>
          <w:sz w:val="24"/>
          <w:szCs w:val="24"/>
          <w:lang w:val="en-US"/>
        </w:rPr>
        <w:t xml:space="preserve">Anna </w:t>
      </w:r>
      <w:proofErr w:type="spellStart"/>
      <w:r w:rsidR="00A5090B" w:rsidRPr="00956A07">
        <w:rPr>
          <w:sz w:val="24"/>
          <w:szCs w:val="24"/>
          <w:lang w:val="en-US"/>
        </w:rPr>
        <w:t>Bondaruk</w:t>
      </w:r>
      <w:proofErr w:type="spellEnd"/>
      <w:r w:rsidR="00A5090B" w:rsidRPr="00956A07">
        <w:rPr>
          <w:sz w:val="24"/>
          <w:szCs w:val="24"/>
          <w:lang w:val="en-US"/>
        </w:rPr>
        <w:t xml:space="preserve"> </w:t>
      </w:r>
      <w:r w:rsidR="006758BD" w:rsidRPr="00956A07">
        <w:rPr>
          <w:sz w:val="24"/>
          <w:szCs w:val="24"/>
          <w:lang w:val="en-US"/>
        </w:rPr>
        <w:t xml:space="preserve">and </w:t>
      </w:r>
      <w:r w:rsidR="00A5090B" w:rsidRPr="00956A07">
        <w:rPr>
          <w:sz w:val="24"/>
          <w:szCs w:val="24"/>
          <w:lang w:val="en-US"/>
        </w:rPr>
        <w:t xml:space="preserve">Anna Malicka-Kleparska (eds.) </w:t>
      </w:r>
      <w:r w:rsidRPr="00956A07">
        <w:rPr>
          <w:i/>
          <w:sz w:val="24"/>
          <w:szCs w:val="24"/>
          <w:lang w:val="en-US"/>
        </w:rPr>
        <w:t xml:space="preserve">Ambiguity. Studies in </w:t>
      </w:r>
      <w:r w:rsidR="00A5090B" w:rsidRPr="00956A07">
        <w:rPr>
          <w:i/>
          <w:sz w:val="24"/>
          <w:szCs w:val="24"/>
          <w:lang w:val="en-US"/>
        </w:rPr>
        <w:t>l</w:t>
      </w:r>
      <w:r w:rsidRPr="00956A07">
        <w:rPr>
          <w:i/>
          <w:sz w:val="24"/>
          <w:szCs w:val="24"/>
          <w:lang w:val="en-US"/>
        </w:rPr>
        <w:t xml:space="preserve">inguistics and </w:t>
      </w:r>
      <w:r w:rsidR="00A5090B" w:rsidRPr="00956A07">
        <w:rPr>
          <w:i/>
          <w:sz w:val="24"/>
          <w:szCs w:val="24"/>
          <w:lang w:val="en-US"/>
        </w:rPr>
        <w:t>m</w:t>
      </w:r>
      <w:r w:rsidRPr="00956A07">
        <w:rPr>
          <w:i/>
          <w:sz w:val="24"/>
          <w:szCs w:val="24"/>
          <w:lang w:val="en-US"/>
        </w:rPr>
        <w:t xml:space="preserve">ethodology </w:t>
      </w:r>
      <w:r w:rsidRPr="00956A07">
        <w:rPr>
          <w:sz w:val="24"/>
          <w:szCs w:val="24"/>
          <w:lang w:val="en-US"/>
        </w:rPr>
        <w:t>5</w:t>
      </w:r>
      <w:r w:rsidR="00330F0F" w:rsidRPr="00956A07">
        <w:rPr>
          <w:sz w:val="24"/>
          <w:szCs w:val="24"/>
          <w:lang w:val="en-US"/>
        </w:rPr>
        <w:t>.</w:t>
      </w:r>
      <w:r w:rsidRPr="00956A07">
        <w:rPr>
          <w:sz w:val="24"/>
          <w:szCs w:val="24"/>
          <w:lang w:val="en-US"/>
        </w:rPr>
        <w:t xml:space="preserve">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</w:t>
      </w:r>
      <w:r w:rsidR="00330F0F" w:rsidRPr="00956A07">
        <w:rPr>
          <w:sz w:val="24"/>
          <w:szCs w:val="24"/>
          <w:lang w:val="en-US"/>
        </w:rPr>
        <w:t>, 239-270.</w:t>
      </w:r>
    </w:p>
    <w:p w14:paraId="330EBA9C" w14:textId="77777777" w:rsidR="00CA72CF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jc w:val="both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2013</w:t>
      </w:r>
      <w:r w:rsidR="00A5090B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 xml:space="preserve">In search of causative structures in the root based morphology: a case of Polish </w:t>
      </w:r>
      <w:proofErr w:type="spellStart"/>
      <w:r w:rsidRPr="00956A07">
        <w:rPr>
          <w:i/>
          <w:sz w:val="24"/>
          <w:szCs w:val="24"/>
          <w:lang w:val="en-US"/>
        </w:rPr>
        <w:t>roz</w:t>
      </w:r>
      <w:proofErr w:type="spellEnd"/>
      <w:r w:rsidRPr="00956A07">
        <w:rPr>
          <w:i/>
          <w:sz w:val="24"/>
          <w:szCs w:val="24"/>
          <w:lang w:val="en-US"/>
        </w:rPr>
        <w:t>-/</w:t>
      </w:r>
      <w:proofErr w:type="spellStart"/>
      <w:r w:rsidRPr="00956A07">
        <w:rPr>
          <w:i/>
          <w:sz w:val="24"/>
          <w:szCs w:val="24"/>
          <w:lang w:val="en-US"/>
        </w:rPr>
        <w:t>roze</w:t>
      </w:r>
      <w:proofErr w:type="spellEnd"/>
      <w:r w:rsidRPr="00956A07">
        <w:rPr>
          <w:i/>
          <w:sz w:val="24"/>
          <w:szCs w:val="24"/>
          <w:lang w:val="en-US"/>
        </w:rPr>
        <w:t xml:space="preserve">- </w:t>
      </w:r>
      <w:r w:rsidRPr="00956A07">
        <w:rPr>
          <w:sz w:val="24"/>
          <w:szCs w:val="24"/>
          <w:lang w:val="en-US"/>
        </w:rPr>
        <w:t xml:space="preserve">causatives’. </w:t>
      </w:r>
      <w:r w:rsidR="00A5090B" w:rsidRPr="00956A07">
        <w:rPr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>Studies in Polish Linguistics</w:t>
      </w:r>
      <w:r w:rsidRPr="00956A07">
        <w:rPr>
          <w:sz w:val="24"/>
          <w:szCs w:val="24"/>
          <w:lang w:val="en-US"/>
        </w:rPr>
        <w:t xml:space="preserve">, </w:t>
      </w:r>
      <w:r w:rsidR="00A5090B" w:rsidRPr="00956A07">
        <w:rPr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>8</w:t>
      </w:r>
      <w:r w:rsidR="00A5090B" w:rsidRPr="00956A07">
        <w:rPr>
          <w:sz w:val="24"/>
          <w:szCs w:val="24"/>
          <w:lang w:val="en-US"/>
        </w:rPr>
        <w:t>(2),</w:t>
      </w:r>
      <w:r w:rsidRPr="00956A07">
        <w:rPr>
          <w:sz w:val="24"/>
          <w:szCs w:val="24"/>
          <w:lang w:val="en-US"/>
        </w:rPr>
        <w:t xml:space="preserve"> 58-75.</w:t>
      </w:r>
    </w:p>
    <w:p w14:paraId="5719B4E8" w14:textId="77777777" w:rsidR="006758BD" w:rsidRPr="00956A07" w:rsidRDefault="00A5090B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2013. </w:t>
      </w:r>
      <w:r w:rsidR="00CA72CF" w:rsidRPr="00956A07">
        <w:rPr>
          <w:sz w:val="24"/>
          <w:szCs w:val="24"/>
          <w:lang w:val="en-US"/>
        </w:rPr>
        <w:t xml:space="preserve">Root-based or </w:t>
      </w:r>
      <w:proofErr w:type="spellStart"/>
      <w:r w:rsidR="00CA72CF" w:rsidRPr="00956A07">
        <w:rPr>
          <w:sz w:val="24"/>
          <w:szCs w:val="24"/>
          <w:lang w:val="en-US"/>
        </w:rPr>
        <w:t>derivationist</w:t>
      </w:r>
      <w:proofErr w:type="spellEnd"/>
      <w:r w:rsidR="00CA72CF" w:rsidRPr="00956A07">
        <w:rPr>
          <w:sz w:val="24"/>
          <w:szCs w:val="24"/>
          <w:lang w:val="en-US"/>
        </w:rPr>
        <w:t xml:space="preserve"> approach in verbal morpho-syntax: Polish non-active morphology’. </w:t>
      </w:r>
      <w:proofErr w:type="spellStart"/>
      <w:r w:rsidR="00CA72CF" w:rsidRPr="00956A07">
        <w:rPr>
          <w:i/>
          <w:sz w:val="24"/>
          <w:szCs w:val="24"/>
          <w:lang w:val="en-US"/>
        </w:rPr>
        <w:t>Poznań</w:t>
      </w:r>
      <w:proofErr w:type="spellEnd"/>
      <w:r w:rsidR="00CA72CF" w:rsidRPr="00956A07">
        <w:rPr>
          <w:i/>
          <w:sz w:val="24"/>
          <w:szCs w:val="24"/>
          <w:lang w:val="en-US"/>
        </w:rPr>
        <w:t xml:space="preserve"> Studies in Contemporary Linguistics</w:t>
      </w:r>
      <w:r w:rsidR="00CA72CF" w:rsidRPr="00956A07">
        <w:rPr>
          <w:sz w:val="24"/>
          <w:szCs w:val="24"/>
          <w:lang w:val="en-US"/>
        </w:rPr>
        <w:t xml:space="preserve"> 49(4)</w:t>
      </w:r>
      <w:r w:rsidRPr="00956A07">
        <w:rPr>
          <w:sz w:val="24"/>
          <w:szCs w:val="24"/>
          <w:lang w:val="en-US"/>
        </w:rPr>
        <w:t>,</w:t>
      </w:r>
      <w:r w:rsidR="00CA72CF" w:rsidRPr="00956A07">
        <w:rPr>
          <w:sz w:val="24"/>
          <w:szCs w:val="24"/>
          <w:lang w:val="en-US"/>
        </w:rPr>
        <w:t xml:space="preserve"> 531-555</w:t>
      </w:r>
      <w:r w:rsidRPr="00956A07">
        <w:rPr>
          <w:sz w:val="24"/>
          <w:szCs w:val="24"/>
          <w:lang w:val="en-US"/>
        </w:rPr>
        <w:t>.</w:t>
      </w:r>
      <w:r w:rsidR="006758BD" w:rsidRPr="00956A07">
        <w:rPr>
          <w:sz w:val="24"/>
          <w:szCs w:val="24"/>
          <w:lang w:val="en-US"/>
        </w:rPr>
        <w:t xml:space="preserve"> </w:t>
      </w:r>
    </w:p>
    <w:p w14:paraId="103E1801" w14:textId="77777777" w:rsidR="00CA72CF" w:rsidRPr="00956A07" w:rsidRDefault="006758BD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2014. Limitations on zero internal arguments in Polish verbal system: </w:t>
      </w:r>
      <w:proofErr w:type="spellStart"/>
      <w:r w:rsidRPr="00956A07">
        <w:rPr>
          <w:sz w:val="24"/>
          <w:szCs w:val="24"/>
          <w:lang w:val="en-US"/>
        </w:rPr>
        <w:t>transitives</w:t>
      </w:r>
      <w:proofErr w:type="spellEnd"/>
      <w:r w:rsidRPr="00956A07">
        <w:rPr>
          <w:sz w:val="24"/>
          <w:szCs w:val="24"/>
          <w:lang w:val="en-US"/>
        </w:rPr>
        <w:t xml:space="preserve"> with corresponding derivatives in </w:t>
      </w:r>
      <w:proofErr w:type="spellStart"/>
      <w:r w:rsidRPr="00956A07">
        <w:rPr>
          <w:i/>
          <w:sz w:val="24"/>
          <w:szCs w:val="24"/>
          <w:lang w:val="en-US"/>
        </w:rPr>
        <w:t>roz</w:t>
      </w:r>
      <w:proofErr w:type="spellEnd"/>
      <w:r w:rsidRPr="00956A07">
        <w:rPr>
          <w:i/>
          <w:sz w:val="24"/>
          <w:szCs w:val="24"/>
          <w:lang w:val="en-US"/>
        </w:rPr>
        <w:t>-</w:t>
      </w:r>
      <w:r w:rsidRPr="00956A07">
        <w:rPr>
          <w:sz w:val="24"/>
          <w:szCs w:val="24"/>
          <w:lang w:val="en-US"/>
        </w:rPr>
        <w:t xml:space="preserve">‘.  </w:t>
      </w:r>
      <w:proofErr w:type="spellStart"/>
      <w:r w:rsidRPr="00956A07">
        <w:rPr>
          <w:i/>
          <w:sz w:val="24"/>
          <w:szCs w:val="24"/>
          <w:lang w:val="en-US"/>
        </w:rPr>
        <w:t>Roczniki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Humanistyczne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>62, 97-111.</w:t>
      </w:r>
    </w:p>
    <w:p w14:paraId="392B8B2C" w14:textId="77777777" w:rsidR="0056140F" w:rsidRPr="00956A07" w:rsidRDefault="00330F0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2014. </w:t>
      </w:r>
      <w:r w:rsidR="00CA72CF" w:rsidRPr="00956A07">
        <w:rPr>
          <w:sz w:val="24"/>
          <w:szCs w:val="24"/>
          <w:lang w:val="en-US"/>
        </w:rPr>
        <w:t xml:space="preserve">Competing grammars or diachrony at work: a case of Polish </w:t>
      </w:r>
      <w:proofErr w:type="spellStart"/>
      <w:r w:rsidR="00CA72CF" w:rsidRPr="00956A07">
        <w:rPr>
          <w:sz w:val="24"/>
          <w:szCs w:val="24"/>
          <w:lang w:val="en-US"/>
        </w:rPr>
        <w:t>anticausatives</w:t>
      </w:r>
      <w:proofErr w:type="spellEnd"/>
      <w:r w:rsidR="00CA72CF" w:rsidRPr="00956A07">
        <w:rPr>
          <w:sz w:val="24"/>
          <w:szCs w:val="24"/>
          <w:lang w:val="en-US"/>
        </w:rPr>
        <w:t xml:space="preserve">’. </w:t>
      </w:r>
      <w:r w:rsidRPr="00956A07">
        <w:rPr>
          <w:sz w:val="24"/>
          <w:szCs w:val="24"/>
        </w:rPr>
        <w:t>In Magdalena Charzyńska-Wójcik, Jerzy Wójcik, Anna Bloch-</w:t>
      </w:r>
      <w:proofErr w:type="spellStart"/>
      <w:r w:rsidRPr="00956A07">
        <w:rPr>
          <w:sz w:val="24"/>
          <w:szCs w:val="24"/>
        </w:rPr>
        <w:t>Rozmej</w:t>
      </w:r>
      <w:proofErr w:type="spellEnd"/>
      <w:r w:rsidRPr="00956A07">
        <w:rPr>
          <w:sz w:val="24"/>
          <w:szCs w:val="24"/>
        </w:rPr>
        <w:t xml:space="preserve"> (</w:t>
      </w:r>
      <w:proofErr w:type="spellStart"/>
      <w:r w:rsidRPr="00956A07">
        <w:rPr>
          <w:sz w:val="24"/>
          <w:szCs w:val="24"/>
        </w:rPr>
        <w:t>eds</w:t>
      </w:r>
      <w:proofErr w:type="spellEnd"/>
      <w:r w:rsidRPr="00956A07">
        <w:rPr>
          <w:sz w:val="24"/>
          <w:szCs w:val="24"/>
        </w:rPr>
        <w:t xml:space="preserve">.) </w:t>
      </w:r>
      <w:r w:rsidRPr="00956A07">
        <w:rPr>
          <w:i/>
          <w:sz w:val="24"/>
          <w:szCs w:val="24"/>
          <w:lang w:val="en-US"/>
        </w:rPr>
        <w:t>Language change. Faces and Facets.</w:t>
      </w:r>
      <w:r w:rsidRPr="00956A07">
        <w:rPr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 xml:space="preserve">Studies in linguistics and methodology </w:t>
      </w:r>
      <w:r w:rsidRPr="00956A07">
        <w:rPr>
          <w:sz w:val="24"/>
          <w:szCs w:val="24"/>
          <w:lang w:val="en-US"/>
        </w:rPr>
        <w:t xml:space="preserve">7.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KUL. 173-194.</w:t>
      </w:r>
      <w:r w:rsidR="006758BD" w:rsidRPr="00956A07">
        <w:rPr>
          <w:sz w:val="24"/>
          <w:szCs w:val="24"/>
          <w:lang w:val="en-US"/>
        </w:rPr>
        <w:t xml:space="preserve"> </w:t>
      </w:r>
    </w:p>
    <w:p w14:paraId="5686E249" w14:textId="77777777" w:rsidR="00CA72CF" w:rsidRPr="00956A07" w:rsidRDefault="0056140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2014. Alternating frames of ‘deprivation’ verbs in Polish or: How to distribute and model the information of lexical representations and event structures. In Dorota </w:t>
      </w:r>
      <w:proofErr w:type="spellStart"/>
      <w:r w:rsidRPr="00956A07">
        <w:rPr>
          <w:sz w:val="24"/>
          <w:szCs w:val="24"/>
          <w:lang w:val="en-US"/>
        </w:rPr>
        <w:t>Babilas</w:t>
      </w:r>
      <w:proofErr w:type="spellEnd"/>
      <w:r w:rsidRPr="00956A07">
        <w:rPr>
          <w:sz w:val="24"/>
          <w:szCs w:val="24"/>
          <w:lang w:val="en-US"/>
        </w:rPr>
        <w:t xml:space="preserve">, Agnieszka </w:t>
      </w:r>
      <w:proofErr w:type="spellStart"/>
      <w:r w:rsidRPr="00956A07">
        <w:rPr>
          <w:sz w:val="24"/>
          <w:szCs w:val="24"/>
          <w:lang w:val="en-US"/>
        </w:rPr>
        <w:t>Piskorska</w:t>
      </w:r>
      <w:proofErr w:type="spellEnd"/>
      <w:r w:rsidRPr="00956A07">
        <w:rPr>
          <w:sz w:val="24"/>
          <w:szCs w:val="24"/>
          <w:lang w:val="en-US"/>
        </w:rPr>
        <w:t xml:space="preserve">, and </w:t>
      </w:r>
      <w:proofErr w:type="spellStart"/>
      <w:r w:rsidRPr="00956A07">
        <w:rPr>
          <w:sz w:val="24"/>
          <w:szCs w:val="24"/>
          <w:lang w:val="en-US"/>
        </w:rPr>
        <w:t>Paweł</w:t>
      </w:r>
      <w:proofErr w:type="spellEnd"/>
      <w:r w:rsidRPr="00956A07">
        <w:rPr>
          <w:sz w:val="24"/>
          <w:szCs w:val="24"/>
          <w:lang w:val="en-US"/>
        </w:rPr>
        <w:t xml:space="preserve"> Rutkowski (eds.) </w:t>
      </w:r>
      <w:r w:rsidRPr="00956A07">
        <w:rPr>
          <w:i/>
          <w:sz w:val="24"/>
          <w:szCs w:val="24"/>
          <w:lang w:val="en-US"/>
        </w:rPr>
        <w:t>Face to Face, Page to Page. PASE Papers in Literature, Language and Culture</w:t>
      </w:r>
      <w:r w:rsidRPr="00956A07">
        <w:rPr>
          <w:sz w:val="24"/>
          <w:szCs w:val="24"/>
          <w:lang w:val="en-US"/>
        </w:rPr>
        <w:t xml:space="preserve">. Warszawa: </w:t>
      </w:r>
      <w:proofErr w:type="spellStart"/>
      <w:r w:rsidRPr="00956A07">
        <w:rPr>
          <w:sz w:val="24"/>
          <w:szCs w:val="24"/>
          <w:lang w:val="en-US"/>
        </w:rPr>
        <w:t>Instytut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Anglistyki</w:t>
      </w:r>
      <w:proofErr w:type="spellEnd"/>
      <w:r w:rsidRPr="00956A07">
        <w:rPr>
          <w:sz w:val="24"/>
          <w:szCs w:val="24"/>
          <w:lang w:val="en-US"/>
        </w:rPr>
        <w:t xml:space="preserve">, </w:t>
      </w:r>
      <w:proofErr w:type="spellStart"/>
      <w:r w:rsidRPr="00956A07">
        <w:rPr>
          <w:sz w:val="24"/>
          <w:szCs w:val="24"/>
          <w:lang w:val="en-US"/>
        </w:rPr>
        <w:t>Uniwersytet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Warszawski</w:t>
      </w:r>
      <w:proofErr w:type="spellEnd"/>
      <w:r w:rsidRPr="00956A07">
        <w:rPr>
          <w:sz w:val="24"/>
          <w:szCs w:val="24"/>
          <w:lang w:val="en-US"/>
        </w:rPr>
        <w:t>. 453-466.</w:t>
      </w:r>
    </w:p>
    <w:p w14:paraId="0FA3F96B" w14:textId="77777777" w:rsidR="0056140F" w:rsidRPr="00956A07" w:rsidRDefault="0056140F" w:rsidP="00956A07">
      <w:pPr>
        <w:pStyle w:val="Olinco2014PaperTitle"/>
        <w:numPr>
          <w:ilvl w:val="0"/>
          <w:numId w:val="8"/>
        </w:numPr>
        <w:spacing w:line="360" w:lineRule="auto"/>
        <w:ind w:left="284" w:hanging="142"/>
        <w:jc w:val="left"/>
        <w:rPr>
          <w:sz w:val="24"/>
          <w:szCs w:val="24"/>
          <w:lang w:val="en-US"/>
        </w:rPr>
      </w:pPr>
      <w:r w:rsidRPr="00956A07">
        <w:rPr>
          <w:b w:val="0"/>
          <w:sz w:val="24"/>
          <w:szCs w:val="24"/>
          <w:lang w:val="en-US"/>
        </w:rPr>
        <w:t>2014. Structure and semantics behind the non-</w:t>
      </w:r>
      <w:proofErr w:type="spellStart"/>
      <w:r w:rsidRPr="00956A07">
        <w:rPr>
          <w:b w:val="0"/>
          <w:sz w:val="24"/>
          <w:szCs w:val="24"/>
          <w:lang w:val="en-US"/>
        </w:rPr>
        <w:t>deletable</w:t>
      </w:r>
      <w:proofErr w:type="spellEnd"/>
      <w:r w:rsidRPr="00956A07">
        <w:rPr>
          <w:b w:val="0"/>
          <w:sz w:val="24"/>
          <w:szCs w:val="24"/>
          <w:lang w:val="en-US"/>
        </w:rPr>
        <w:t xml:space="preserve"> arguments of morphologically complex transitive verbs in Polish. In</w:t>
      </w:r>
      <w:r w:rsidR="00304EE7" w:rsidRPr="00956A07">
        <w:rPr>
          <w:b w:val="0"/>
          <w:sz w:val="24"/>
          <w:szCs w:val="24"/>
          <w:lang w:val="en-US"/>
        </w:rPr>
        <w:t xml:space="preserve"> Ludmila </w:t>
      </w:r>
      <w:proofErr w:type="spellStart"/>
      <w:r w:rsidR="00304EE7" w:rsidRPr="00956A07">
        <w:rPr>
          <w:b w:val="0"/>
          <w:sz w:val="24"/>
          <w:szCs w:val="24"/>
          <w:lang w:val="en-US"/>
        </w:rPr>
        <w:t>Veselovská</w:t>
      </w:r>
      <w:proofErr w:type="spellEnd"/>
      <w:r w:rsidR="00304EE7" w:rsidRPr="00956A07">
        <w:rPr>
          <w:b w:val="0"/>
          <w:sz w:val="24"/>
          <w:szCs w:val="24"/>
          <w:lang w:val="en-US"/>
        </w:rPr>
        <w:t xml:space="preserve"> and </w:t>
      </w:r>
      <w:proofErr w:type="spellStart"/>
      <w:r w:rsidR="00304EE7" w:rsidRPr="00956A07">
        <w:rPr>
          <w:b w:val="0"/>
          <w:sz w:val="24"/>
          <w:szCs w:val="24"/>
          <w:lang w:val="en-US"/>
        </w:rPr>
        <w:t>Markéta</w:t>
      </w:r>
      <w:proofErr w:type="spellEnd"/>
      <w:r w:rsidR="00304EE7" w:rsidRPr="00956A07">
        <w:rPr>
          <w:b w:val="0"/>
          <w:sz w:val="24"/>
          <w:szCs w:val="24"/>
          <w:lang w:val="en-US"/>
        </w:rPr>
        <w:t xml:space="preserve"> </w:t>
      </w:r>
      <w:proofErr w:type="spellStart"/>
      <w:r w:rsidR="00304EE7" w:rsidRPr="00956A07">
        <w:rPr>
          <w:b w:val="0"/>
          <w:sz w:val="24"/>
          <w:szCs w:val="24"/>
          <w:lang w:val="en-US"/>
        </w:rPr>
        <w:t>Janebová</w:t>
      </w:r>
      <w:proofErr w:type="spellEnd"/>
      <w:r w:rsidR="00304EE7" w:rsidRPr="00956A07">
        <w:rPr>
          <w:b w:val="0"/>
          <w:sz w:val="24"/>
          <w:szCs w:val="24"/>
          <w:lang w:val="en-US"/>
        </w:rPr>
        <w:t xml:space="preserve"> </w:t>
      </w:r>
      <w:r w:rsidRPr="00956A07">
        <w:rPr>
          <w:b w:val="0"/>
          <w:i/>
          <w:sz w:val="24"/>
          <w:szCs w:val="24"/>
          <w:lang w:val="en-US"/>
        </w:rPr>
        <w:t xml:space="preserve">Complex </w:t>
      </w:r>
      <w:proofErr w:type="spellStart"/>
      <w:r w:rsidRPr="00956A07">
        <w:rPr>
          <w:b w:val="0"/>
          <w:i/>
          <w:sz w:val="24"/>
          <w:szCs w:val="24"/>
          <w:lang w:val="en-US"/>
        </w:rPr>
        <w:t>visibles</w:t>
      </w:r>
      <w:proofErr w:type="spellEnd"/>
      <w:r w:rsidRPr="00956A07">
        <w:rPr>
          <w:b w:val="0"/>
          <w:i/>
          <w:sz w:val="24"/>
          <w:szCs w:val="24"/>
          <w:lang w:val="en-US"/>
        </w:rPr>
        <w:t xml:space="preserve"> out there. Proceedings of the Olomouc Linguistic Colloquium 2014. Language Use and Linguistic Structure</w:t>
      </w:r>
      <w:r w:rsidRPr="00956A07">
        <w:rPr>
          <w:b w:val="0"/>
          <w:sz w:val="24"/>
          <w:szCs w:val="24"/>
          <w:lang w:val="en-US"/>
        </w:rPr>
        <w:t xml:space="preserve">. Olomouc: </w:t>
      </w:r>
      <w:proofErr w:type="spellStart"/>
      <w:r w:rsidRPr="00956A07">
        <w:rPr>
          <w:b w:val="0"/>
          <w:sz w:val="24"/>
          <w:szCs w:val="24"/>
          <w:lang w:val="en-US"/>
        </w:rPr>
        <w:t>Palackỳ</w:t>
      </w:r>
      <w:proofErr w:type="spellEnd"/>
      <w:r w:rsidRPr="00956A07">
        <w:rPr>
          <w:b w:val="0"/>
          <w:sz w:val="24"/>
          <w:szCs w:val="24"/>
          <w:lang w:val="en-US"/>
        </w:rPr>
        <w:t xml:space="preserve"> University</w:t>
      </w:r>
      <w:r w:rsidR="00304EE7" w:rsidRPr="00956A07">
        <w:rPr>
          <w:b w:val="0"/>
          <w:sz w:val="24"/>
          <w:szCs w:val="24"/>
          <w:lang w:val="en-US"/>
        </w:rPr>
        <w:t xml:space="preserve">. </w:t>
      </w:r>
      <w:r w:rsidRPr="00956A07">
        <w:rPr>
          <w:b w:val="0"/>
          <w:sz w:val="24"/>
          <w:szCs w:val="24"/>
          <w:lang w:val="en-US"/>
        </w:rPr>
        <w:t>401-416.</w:t>
      </w:r>
    </w:p>
    <w:p w14:paraId="20A42AC1" w14:textId="77777777" w:rsidR="00322F87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2015</w:t>
      </w:r>
      <w:r w:rsidR="006758BD"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  <w:lang w:val="en-US"/>
        </w:rPr>
        <w:t xml:space="preserve">Polish </w:t>
      </w:r>
      <w:proofErr w:type="spellStart"/>
      <w:r w:rsidRPr="00956A07">
        <w:rPr>
          <w:sz w:val="24"/>
          <w:szCs w:val="24"/>
          <w:lang w:val="en-US"/>
        </w:rPr>
        <w:t>anticausative</w:t>
      </w:r>
      <w:proofErr w:type="spellEnd"/>
      <w:r w:rsidRPr="00956A07">
        <w:rPr>
          <w:sz w:val="24"/>
          <w:szCs w:val="24"/>
          <w:lang w:val="en-US"/>
        </w:rPr>
        <w:t xml:space="preserve"> morpho-syntax; a case for a root-based model against  lexicalist </w:t>
      </w:r>
      <w:proofErr w:type="spellStart"/>
      <w:r w:rsidRPr="00956A07">
        <w:rPr>
          <w:sz w:val="24"/>
          <w:szCs w:val="24"/>
          <w:lang w:val="en-US"/>
        </w:rPr>
        <w:t>reflexivization</w:t>
      </w:r>
      <w:proofErr w:type="spellEnd"/>
      <w:r w:rsidRPr="00956A07">
        <w:rPr>
          <w:sz w:val="24"/>
          <w:szCs w:val="24"/>
          <w:lang w:val="en-US"/>
        </w:rPr>
        <w:t xml:space="preserve">’. </w:t>
      </w:r>
      <w:r w:rsidR="0056140F" w:rsidRPr="00956A07">
        <w:rPr>
          <w:sz w:val="24"/>
          <w:szCs w:val="24"/>
          <w:lang w:val="en-US"/>
        </w:rPr>
        <w:t xml:space="preserve">In </w:t>
      </w:r>
      <w:r w:rsidRPr="00956A07">
        <w:rPr>
          <w:sz w:val="24"/>
          <w:szCs w:val="24"/>
          <w:lang w:val="en-US"/>
        </w:rPr>
        <w:t xml:space="preserve"> </w:t>
      </w:r>
      <w:r w:rsidR="0056140F" w:rsidRPr="00956A07">
        <w:rPr>
          <w:sz w:val="24"/>
          <w:szCs w:val="24"/>
          <w:lang w:val="en-US"/>
        </w:rPr>
        <w:t xml:space="preserve">Jacek </w:t>
      </w:r>
      <w:proofErr w:type="spellStart"/>
      <w:r w:rsidR="0056140F" w:rsidRPr="00956A07">
        <w:rPr>
          <w:sz w:val="24"/>
          <w:szCs w:val="24"/>
          <w:lang w:val="en-US"/>
        </w:rPr>
        <w:t>Witkoś</w:t>
      </w:r>
      <w:proofErr w:type="spellEnd"/>
      <w:r w:rsidR="0056140F" w:rsidRPr="00956A07">
        <w:rPr>
          <w:sz w:val="24"/>
          <w:szCs w:val="24"/>
          <w:lang w:val="en-US"/>
        </w:rPr>
        <w:t xml:space="preserve"> and </w:t>
      </w:r>
      <w:proofErr w:type="spellStart"/>
      <w:r w:rsidR="0056140F" w:rsidRPr="00956A07">
        <w:rPr>
          <w:sz w:val="24"/>
          <w:szCs w:val="24"/>
          <w:lang w:val="en-US"/>
        </w:rPr>
        <w:t>Sylwester</w:t>
      </w:r>
      <w:proofErr w:type="spellEnd"/>
      <w:r w:rsidR="0056140F" w:rsidRPr="00956A07">
        <w:rPr>
          <w:sz w:val="24"/>
          <w:szCs w:val="24"/>
          <w:lang w:val="en-US"/>
        </w:rPr>
        <w:t xml:space="preserve"> Jaworski (eds.) </w:t>
      </w:r>
      <w:r w:rsidRPr="00956A07">
        <w:rPr>
          <w:i/>
          <w:sz w:val="24"/>
          <w:szCs w:val="24"/>
          <w:lang w:val="en-US"/>
        </w:rPr>
        <w:t>New insights into Slavic linguistics</w:t>
      </w:r>
      <w:r w:rsidRPr="00956A07">
        <w:rPr>
          <w:sz w:val="24"/>
          <w:szCs w:val="24"/>
          <w:lang w:val="en-US"/>
        </w:rPr>
        <w:t xml:space="preserve">. New York: Peter Lang. 253-269.  </w:t>
      </w:r>
    </w:p>
    <w:p w14:paraId="55090062" w14:textId="77777777" w:rsidR="00CA72CF" w:rsidRPr="00956A07" w:rsidRDefault="00322F87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lastRenderedPageBreak/>
        <w:t xml:space="preserve">2015. Structure-dependent causatives in Polish. In </w:t>
      </w:r>
      <w:proofErr w:type="spellStart"/>
      <w:r w:rsidRPr="00956A07">
        <w:rPr>
          <w:sz w:val="24"/>
          <w:szCs w:val="24"/>
          <w:lang w:val="en-US"/>
        </w:rPr>
        <w:t>Gerhilda</w:t>
      </w:r>
      <w:proofErr w:type="spellEnd"/>
      <w:r w:rsidRPr="00956A07">
        <w:rPr>
          <w:sz w:val="24"/>
          <w:szCs w:val="24"/>
          <w:lang w:val="en-US"/>
        </w:rPr>
        <w:t xml:space="preserve">  </w:t>
      </w:r>
      <w:proofErr w:type="spellStart"/>
      <w:r w:rsidRPr="00956A07">
        <w:rPr>
          <w:sz w:val="24"/>
          <w:szCs w:val="24"/>
          <w:lang w:val="en-US"/>
        </w:rPr>
        <w:t>Zybatow</w:t>
      </w:r>
      <w:proofErr w:type="spellEnd"/>
      <w:r w:rsidRPr="00956A07">
        <w:rPr>
          <w:sz w:val="24"/>
          <w:szCs w:val="24"/>
          <w:lang w:val="en-US"/>
        </w:rPr>
        <w:t xml:space="preserve">, Peter </w:t>
      </w:r>
      <w:proofErr w:type="spellStart"/>
      <w:r w:rsidRPr="00956A07">
        <w:rPr>
          <w:sz w:val="24"/>
          <w:szCs w:val="24"/>
          <w:lang w:val="en-US"/>
        </w:rPr>
        <w:t>Biskup</w:t>
      </w:r>
      <w:proofErr w:type="spellEnd"/>
      <w:r w:rsidRPr="00956A07">
        <w:rPr>
          <w:sz w:val="24"/>
          <w:szCs w:val="24"/>
          <w:lang w:val="en-US"/>
        </w:rPr>
        <w:t xml:space="preserve">, Marcel  </w:t>
      </w:r>
      <w:proofErr w:type="spellStart"/>
      <w:r w:rsidRPr="00956A07">
        <w:rPr>
          <w:sz w:val="24"/>
          <w:szCs w:val="24"/>
          <w:lang w:val="en-US"/>
        </w:rPr>
        <w:t>Guhl</w:t>
      </w:r>
      <w:proofErr w:type="spellEnd"/>
      <w:r w:rsidRPr="00956A07">
        <w:rPr>
          <w:sz w:val="24"/>
          <w:szCs w:val="24"/>
          <w:lang w:val="en-US"/>
        </w:rPr>
        <w:t xml:space="preserve">, Claudia </w:t>
      </w:r>
      <w:proofErr w:type="spellStart"/>
      <w:r w:rsidRPr="00956A07">
        <w:rPr>
          <w:sz w:val="24"/>
          <w:szCs w:val="24"/>
          <w:lang w:val="en-US"/>
        </w:rPr>
        <w:t>Hurtig</w:t>
      </w:r>
      <w:proofErr w:type="spellEnd"/>
      <w:r w:rsidRPr="00956A07">
        <w:rPr>
          <w:sz w:val="24"/>
          <w:szCs w:val="24"/>
          <w:lang w:val="en-US"/>
        </w:rPr>
        <w:t>, Olav Muller-</w:t>
      </w:r>
      <w:proofErr w:type="spellStart"/>
      <w:r w:rsidRPr="00956A07">
        <w:rPr>
          <w:sz w:val="24"/>
          <w:szCs w:val="24"/>
          <w:lang w:val="en-US"/>
        </w:rPr>
        <w:t>Reichau</w:t>
      </w:r>
      <w:proofErr w:type="spellEnd"/>
      <w:r w:rsidRPr="00956A07">
        <w:rPr>
          <w:sz w:val="24"/>
          <w:szCs w:val="24"/>
          <w:lang w:val="en-US"/>
        </w:rPr>
        <w:t xml:space="preserve">, and Maria  </w:t>
      </w:r>
      <w:proofErr w:type="spellStart"/>
      <w:r w:rsidRPr="00956A07">
        <w:rPr>
          <w:sz w:val="24"/>
          <w:szCs w:val="24"/>
          <w:lang w:val="en-US"/>
        </w:rPr>
        <w:t>Yastrebova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>Slavic grammar from a formal perspective</w:t>
      </w:r>
      <w:r w:rsidRPr="00956A07">
        <w:rPr>
          <w:sz w:val="24"/>
          <w:szCs w:val="24"/>
          <w:lang w:val="en-US"/>
        </w:rPr>
        <w:t xml:space="preserve">, Frankfurt am Main: Peter Lang. 287-302. </w:t>
      </w:r>
    </w:p>
    <w:p w14:paraId="55609A60" w14:textId="77777777" w:rsidR="00CA72CF" w:rsidRPr="00956A07" w:rsidRDefault="0056140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b/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2015. </w:t>
      </w:r>
      <w:r w:rsidR="00CA72CF" w:rsidRPr="00956A07">
        <w:rPr>
          <w:sz w:val="24"/>
          <w:szCs w:val="24"/>
          <w:lang w:val="en-US"/>
        </w:rPr>
        <w:t xml:space="preserve">Verbal causative structure for Polish prefixed </w:t>
      </w:r>
      <w:proofErr w:type="spellStart"/>
      <w:r w:rsidR="00CA72CF" w:rsidRPr="00956A07">
        <w:rPr>
          <w:sz w:val="24"/>
          <w:szCs w:val="24"/>
          <w:lang w:val="en-US"/>
        </w:rPr>
        <w:t>transitives</w:t>
      </w:r>
      <w:proofErr w:type="spellEnd"/>
      <w:r w:rsidR="00CA72CF" w:rsidRPr="00956A07">
        <w:rPr>
          <w:sz w:val="24"/>
          <w:szCs w:val="24"/>
          <w:lang w:val="en-US"/>
        </w:rPr>
        <w:t xml:space="preserve"> in  the root based approach</w:t>
      </w:r>
      <w:r w:rsidRPr="00956A07">
        <w:rPr>
          <w:sz w:val="24"/>
          <w:szCs w:val="24"/>
          <w:lang w:val="en-US"/>
        </w:rPr>
        <w:t>.</w:t>
      </w:r>
      <w:r w:rsidR="00CA72CF" w:rsidRPr="00956A07">
        <w:rPr>
          <w:sz w:val="24"/>
          <w:szCs w:val="24"/>
          <w:lang w:val="en-US"/>
        </w:rPr>
        <w:t xml:space="preserve"> In </w:t>
      </w:r>
      <w:r w:rsidR="00CA72CF" w:rsidRPr="00956A07">
        <w:rPr>
          <w:i/>
          <w:sz w:val="24"/>
          <w:szCs w:val="24"/>
          <w:lang w:val="en-US"/>
        </w:rPr>
        <w:t xml:space="preserve">Within language, </w:t>
      </w:r>
      <w:r w:rsidRPr="00956A07">
        <w:rPr>
          <w:i/>
          <w:sz w:val="24"/>
          <w:szCs w:val="24"/>
          <w:lang w:val="en-US"/>
        </w:rPr>
        <w:t>b</w:t>
      </w:r>
      <w:r w:rsidR="00CA72CF" w:rsidRPr="00956A07">
        <w:rPr>
          <w:i/>
          <w:sz w:val="24"/>
          <w:szCs w:val="24"/>
          <w:lang w:val="en-US"/>
        </w:rPr>
        <w:t xml:space="preserve">eyond </w:t>
      </w:r>
      <w:r w:rsidRPr="00956A07">
        <w:rPr>
          <w:i/>
          <w:sz w:val="24"/>
          <w:szCs w:val="24"/>
          <w:lang w:val="en-US"/>
        </w:rPr>
        <w:t>t</w:t>
      </w:r>
      <w:r w:rsidR="00CA72CF" w:rsidRPr="00956A07">
        <w:rPr>
          <w:i/>
          <w:sz w:val="24"/>
          <w:szCs w:val="24"/>
          <w:lang w:val="en-US"/>
        </w:rPr>
        <w:t xml:space="preserve">heories (Volume I): Studies in </w:t>
      </w:r>
      <w:r w:rsidRPr="00956A07">
        <w:rPr>
          <w:i/>
          <w:sz w:val="24"/>
          <w:szCs w:val="24"/>
          <w:lang w:val="en-US"/>
        </w:rPr>
        <w:t>t</w:t>
      </w:r>
      <w:r w:rsidR="00CA72CF" w:rsidRPr="00956A07">
        <w:rPr>
          <w:i/>
          <w:sz w:val="24"/>
          <w:szCs w:val="24"/>
          <w:lang w:val="en-US"/>
        </w:rPr>
        <w:t xml:space="preserve">heoretical </w:t>
      </w:r>
      <w:r w:rsidRPr="00956A07">
        <w:rPr>
          <w:i/>
          <w:sz w:val="24"/>
          <w:szCs w:val="24"/>
          <w:lang w:val="en-US"/>
        </w:rPr>
        <w:t>l</w:t>
      </w:r>
      <w:r w:rsidR="00CA72CF" w:rsidRPr="00956A07">
        <w:rPr>
          <w:i/>
          <w:sz w:val="24"/>
          <w:szCs w:val="24"/>
          <w:lang w:val="en-US"/>
        </w:rPr>
        <w:t>inguistics</w:t>
      </w:r>
      <w:r w:rsidR="00CA72CF" w:rsidRPr="00956A07">
        <w:rPr>
          <w:sz w:val="24"/>
          <w:szCs w:val="24"/>
          <w:lang w:val="en-US"/>
        </w:rPr>
        <w:t xml:space="preserve">, Anna </w:t>
      </w:r>
      <w:proofErr w:type="spellStart"/>
      <w:r w:rsidR="00CA72CF" w:rsidRPr="00956A07">
        <w:rPr>
          <w:sz w:val="24"/>
          <w:szCs w:val="24"/>
          <w:lang w:val="en-US"/>
        </w:rPr>
        <w:t>Bondaruk</w:t>
      </w:r>
      <w:proofErr w:type="spellEnd"/>
      <w:r w:rsidR="00CA72CF" w:rsidRPr="00956A07">
        <w:rPr>
          <w:sz w:val="24"/>
          <w:szCs w:val="24"/>
          <w:lang w:val="en-US"/>
        </w:rPr>
        <w:t xml:space="preserve"> and Anna </w:t>
      </w:r>
      <w:proofErr w:type="spellStart"/>
      <w:r w:rsidR="00CA72CF" w:rsidRPr="00956A07">
        <w:rPr>
          <w:sz w:val="24"/>
          <w:szCs w:val="24"/>
          <w:lang w:val="en-US"/>
        </w:rPr>
        <w:t>Prażmowska</w:t>
      </w:r>
      <w:proofErr w:type="spellEnd"/>
      <w:r w:rsidR="00CA72CF" w:rsidRPr="00956A07">
        <w:rPr>
          <w:sz w:val="24"/>
          <w:szCs w:val="24"/>
          <w:lang w:val="en-US"/>
        </w:rPr>
        <w:t xml:space="preserve"> (eds.)</w:t>
      </w:r>
      <w:r w:rsidRPr="00956A07">
        <w:rPr>
          <w:sz w:val="24"/>
          <w:szCs w:val="24"/>
          <w:lang w:val="en-US"/>
        </w:rPr>
        <w:t>.</w:t>
      </w:r>
      <w:r w:rsidR="00CA72CF" w:rsidRPr="00956A07">
        <w:rPr>
          <w:sz w:val="24"/>
          <w:szCs w:val="24"/>
          <w:lang w:val="en-US"/>
        </w:rPr>
        <w:t xml:space="preserve"> Cambridge Scholars Publishing (CSP)</w:t>
      </w:r>
      <w:r w:rsidRPr="00956A07">
        <w:rPr>
          <w:sz w:val="24"/>
          <w:szCs w:val="24"/>
          <w:lang w:val="en-US"/>
        </w:rPr>
        <w:t xml:space="preserve">. </w:t>
      </w:r>
      <w:r w:rsidR="00CA72CF" w:rsidRPr="00956A07">
        <w:rPr>
          <w:sz w:val="24"/>
          <w:szCs w:val="24"/>
          <w:lang w:val="en-US"/>
        </w:rPr>
        <w:t>172-187.</w:t>
      </w:r>
    </w:p>
    <w:p w14:paraId="760F287E" w14:textId="77777777" w:rsidR="00304EE7" w:rsidRPr="00956A07" w:rsidRDefault="00CA72CF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</w:rPr>
      </w:pPr>
      <w:r w:rsidRPr="00956A07">
        <w:rPr>
          <w:sz w:val="24"/>
          <w:szCs w:val="24"/>
          <w:lang w:val="en-US"/>
        </w:rPr>
        <w:t xml:space="preserve">2015. A voice for the middle voice: Reflexive impersonals in Old Church Slavonic. </w:t>
      </w:r>
      <w:r w:rsidRPr="00956A07">
        <w:rPr>
          <w:sz w:val="24"/>
          <w:szCs w:val="24"/>
        </w:rPr>
        <w:t>In Maria Bloch-</w:t>
      </w:r>
      <w:proofErr w:type="spellStart"/>
      <w:r w:rsidRPr="00956A07">
        <w:rPr>
          <w:sz w:val="24"/>
          <w:szCs w:val="24"/>
        </w:rPr>
        <w:t>Trojnar</w:t>
      </w:r>
      <w:proofErr w:type="spellEnd"/>
      <w:r w:rsidRPr="00956A07">
        <w:rPr>
          <w:sz w:val="24"/>
          <w:szCs w:val="24"/>
        </w:rPr>
        <w:t xml:space="preserve">, Karolina </w:t>
      </w:r>
      <w:proofErr w:type="spellStart"/>
      <w:r w:rsidRPr="00956A07">
        <w:rPr>
          <w:sz w:val="24"/>
          <w:szCs w:val="24"/>
        </w:rPr>
        <w:t>Drabikowska</w:t>
      </w:r>
      <w:proofErr w:type="spellEnd"/>
      <w:r w:rsidRPr="00956A07">
        <w:rPr>
          <w:sz w:val="24"/>
          <w:szCs w:val="24"/>
        </w:rPr>
        <w:t>, and Anna Malicka-Kleparska (</w:t>
      </w:r>
      <w:proofErr w:type="spellStart"/>
      <w:r w:rsidRPr="00956A07">
        <w:rPr>
          <w:sz w:val="24"/>
          <w:szCs w:val="24"/>
        </w:rPr>
        <w:t>eds</w:t>
      </w:r>
      <w:proofErr w:type="spellEnd"/>
      <w:r w:rsidRPr="00956A07">
        <w:rPr>
          <w:sz w:val="24"/>
          <w:szCs w:val="24"/>
        </w:rPr>
        <w:t xml:space="preserve">.) </w:t>
      </w:r>
      <w:r w:rsidRPr="00956A07">
        <w:rPr>
          <w:i/>
          <w:sz w:val="24"/>
          <w:szCs w:val="24"/>
          <w:lang w:val="en-US"/>
        </w:rPr>
        <w:t>Concepts and structures</w:t>
      </w:r>
      <w:r w:rsidRPr="00956A07">
        <w:rPr>
          <w:sz w:val="24"/>
          <w:szCs w:val="24"/>
          <w:lang w:val="en-US"/>
        </w:rPr>
        <w:t xml:space="preserve">.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KUL.</w:t>
      </w:r>
      <w:r w:rsidR="00304EE7" w:rsidRPr="00956A07">
        <w:rPr>
          <w:color w:val="FF0000"/>
          <w:sz w:val="24"/>
          <w:szCs w:val="24"/>
        </w:rPr>
        <w:t xml:space="preserve"> </w:t>
      </w:r>
      <w:r w:rsidR="005E5242" w:rsidRPr="00956A07">
        <w:rPr>
          <w:sz w:val="24"/>
          <w:szCs w:val="24"/>
        </w:rPr>
        <w:t>121-136.</w:t>
      </w:r>
    </w:p>
    <w:p w14:paraId="3E915EE3" w14:textId="77777777" w:rsidR="00304EE7" w:rsidRPr="00956A07" w:rsidRDefault="00304EE7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color w:val="FF0000"/>
          <w:sz w:val="24"/>
          <w:szCs w:val="24"/>
        </w:rPr>
      </w:pPr>
      <w:r w:rsidRPr="00956A07">
        <w:rPr>
          <w:sz w:val="24"/>
          <w:szCs w:val="24"/>
          <w:lang w:val="en-US"/>
        </w:rPr>
        <w:t xml:space="preserve">2015. A case for two voices in Old Church Slavonic – reflexively marked OCS verbs. </w:t>
      </w:r>
      <w:r w:rsidRPr="00956A07">
        <w:rPr>
          <w:i/>
          <w:sz w:val="24"/>
          <w:szCs w:val="24"/>
          <w:lang w:val="en-US"/>
        </w:rPr>
        <w:t>Linguistics Beyond And Within</w:t>
      </w:r>
      <w:r w:rsidRPr="00956A07">
        <w:rPr>
          <w:sz w:val="24"/>
          <w:szCs w:val="24"/>
          <w:lang w:val="en-US"/>
        </w:rPr>
        <w:t xml:space="preserve"> 1, 137-154.</w:t>
      </w:r>
    </w:p>
    <w:p w14:paraId="69F200B4" w14:textId="77777777" w:rsidR="00322F87" w:rsidRPr="00956A07" w:rsidRDefault="00304EE7" w:rsidP="00956A07">
      <w:pPr>
        <w:pStyle w:val="Olinco2014WorksCited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pl-PL"/>
        </w:rPr>
      </w:pPr>
      <w:r w:rsidRPr="00956A07">
        <w:rPr>
          <w:sz w:val="24"/>
          <w:szCs w:val="24"/>
        </w:rPr>
        <w:t>2015 (with Maria Bloch</w:t>
      </w:r>
      <w:r w:rsidR="00BC0880" w:rsidRPr="00956A07">
        <w:rPr>
          <w:sz w:val="24"/>
          <w:szCs w:val="24"/>
        </w:rPr>
        <w:t>-</w:t>
      </w:r>
      <w:proofErr w:type="spellStart"/>
      <w:r w:rsidRPr="00956A07">
        <w:rPr>
          <w:sz w:val="24"/>
          <w:szCs w:val="24"/>
        </w:rPr>
        <w:t>Trojnar</w:t>
      </w:r>
      <w:proofErr w:type="spellEnd"/>
      <w:r w:rsidRPr="00956A07">
        <w:rPr>
          <w:sz w:val="24"/>
          <w:szCs w:val="24"/>
        </w:rPr>
        <w:t xml:space="preserve"> and Karolina </w:t>
      </w:r>
      <w:proofErr w:type="spellStart"/>
      <w:r w:rsidRPr="00956A07">
        <w:rPr>
          <w:sz w:val="24"/>
          <w:szCs w:val="24"/>
        </w:rPr>
        <w:t>Drabikowska</w:t>
      </w:r>
      <w:proofErr w:type="spellEnd"/>
      <w:r w:rsidRPr="00956A07">
        <w:rPr>
          <w:sz w:val="24"/>
          <w:szCs w:val="24"/>
        </w:rPr>
        <w:t>)</w:t>
      </w:r>
      <w:r w:rsidRPr="00956A07">
        <w:rPr>
          <w:b/>
          <w:sz w:val="24"/>
          <w:szCs w:val="24"/>
          <w:lang w:val="en-GB"/>
        </w:rPr>
        <w:t xml:space="preserve"> </w:t>
      </w:r>
      <w:r w:rsidRPr="00956A07">
        <w:rPr>
          <w:sz w:val="24"/>
          <w:szCs w:val="24"/>
          <w:lang w:val="en-GB"/>
        </w:rPr>
        <w:t xml:space="preserve">Concepts and structures – a theoretical roadmap. </w:t>
      </w:r>
      <w:r w:rsidRPr="00956A07">
        <w:rPr>
          <w:sz w:val="24"/>
          <w:szCs w:val="24"/>
          <w:lang w:val="pl-PL"/>
        </w:rPr>
        <w:t>In Maria Bloch-</w:t>
      </w:r>
      <w:proofErr w:type="spellStart"/>
      <w:r w:rsidRPr="00956A07">
        <w:rPr>
          <w:sz w:val="24"/>
          <w:szCs w:val="24"/>
          <w:lang w:val="pl-PL"/>
        </w:rPr>
        <w:t>Trojnar</w:t>
      </w:r>
      <w:proofErr w:type="spellEnd"/>
      <w:r w:rsidRPr="00956A07">
        <w:rPr>
          <w:sz w:val="24"/>
          <w:szCs w:val="24"/>
          <w:lang w:val="pl-PL"/>
        </w:rPr>
        <w:t xml:space="preserve">, Karolina </w:t>
      </w:r>
      <w:proofErr w:type="spellStart"/>
      <w:r w:rsidRPr="00956A07">
        <w:rPr>
          <w:sz w:val="24"/>
          <w:szCs w:val="24"/>
          <w:lang w:val="pl-PL"/>
        </w:rPr>
        <w:t>Drabikowska</w:t>
      </w:r>
      <w:proofErr w:type="spellEnd"/>
      <w:r w:rsidRPr="00956A07">
        <w:rPr>
          <w:sz w:val="24"/>
          <w:szCs w:val="24"/>
          <w:lang w:val="pl-PL"/>
        </w:rPr>
        <w:t xml:space="preserve"> and Anna Malicka-Kleparska </w:t>
      </w:r>
      <w:proofErr w:type="spellStart"/>
      <w:r w:rsidRPr="00956A07">
        <w:rPr>
          <w:i/>
          <w:sz w:val="24"/>
          <w:szCs w:val="24"/>
          <w:lang w:val="pl-PL"/>
        </w:rPr>
        <w:t>Concepts</w:t>
      </w:r>
      <w:proofErr w:type="spellEnd"/>
      <w:r w:rsidRPr="00956A07">
        <w:rPr>
          <w:i/>
          <w:sz w:val="24"/>
          <w:szCs w:val="24"/>
          <w:lang w:val="pl-PL"/>
        </w:rPr>
        <w:t xml:space="preserve"> and </w:t>
      </w:r>
      <w:proofErr w:type="spellStart"/>
      <w:r w:rsidRPr="00956A07">
        <w:rPr>
          <w:i/>
          <w:sz w:val="24"/>
          <w:szCs w:val="24"/>
          <w:lang w:val="pl-PL"/>
        </w:rPr>
        <w:t>Structures</w:t>
      </w:r>
      <w:proofErr w:type="spellEnd"/>
      <w:r w:rsidRPr="00956A07">
        <w:rPr>
          <w:sz w:val="24"/>
          <w:szCs w:val="24"/>
          <w:lang w:val="pl-PL"/>
        </w:rPr>
        <w:t>. Lublin: Wydawnictwo KUL. 9-29.</w:t>
      </w:r>
      <w:r w:rsidR="00322F87" w:rsidRPr="00956A07">
        <w:rPr>
          <w:sz w:val="24"/>
          <w:szCs w:val="24"/>
          <w:lang w:val="pl-PL"/>
        </w:rPr>
        <w:t xml:space="preserve"> </w:t>
      </w:r>
    </w:p>
    <w:p w14:paraId="0411FC38" w14:textId="77777777" w:rsidR="00A6543C" w:rsidRPr="00956A07" w:rsidRDefault="00322F87" w:rsidP="00956A07">
      <w:pPr>
        <w:pStyle w:val="Heading1"/>
        <w:numPr>
          <w:ilvl w:val="0"/>
          <w:numId w:val="8"/>
        </w:numPr>
        <w:spacing w:line="360" w:lineRule="auto"/>
        <w:ind w:left="284" w:hanging="142"/>
        <w:jc w:val="left"/>
        <w:rPr>
          <w:b w:val="0"/>
          <w:sz w:val="24"/>
          <w:szCs w:val="24"/>
          <w:lang w:val="en-US"/>
        </w:rPr>
      </w:pPr>
      <w:r w:rsidRPr="00376425">
        <w:rPr>
          <w:b w:val="0"/>
          <w:sz w:val="24"/>
          <w:szCs w:val="24"/>
          <w:lang w:val="en-GB"/>
        </w:rPr>
        <w:t xml:space="preserve">2015. Circumfixed causatives in Russian and Polish – a root-based account. </w:t>
      </w:r>
      <w:r w:rsidRPr="00956A07">
        <w:rPr>
          <w:b w:val="0"/>
          <w:i/>
          <w:sz w:val="24"/>
          <w:szCs w:val="24"/>
        </w:rPr>
        <w:t>Roczniki Humanistyczne</w:t>
      </w:r>
      <w:r w:rsidRPr="00956A07">
        <w:rPr>
          <w:b w:val="0"/>
          <w:sz w:val="24"/>
          <w:szCs w:val="24"/>
        </w:rPr>
        <w:t xml:space="preserve"> 63, </w:t>
      </w:r>
      <w:r w:rsidR="00BB74DA" w:rsidRPr="00956A07">
        <w:rPr>
          <w:b w:val="0"/>
          <w:sz w:val="24"/>
          <w:szCs w:val="24"/>
        </w:rPr>
        <w:t xml:space="preserve">no </w:t>
      </w:r>
      <w:r w:rsidRPr="00956A07">
        <w:rPr>
          <w:b w:val="0"/>
          <w:sz w:val="24"/>
          <w:szCs w:val="24"/>
        </w:rPr>
        <w:t xml:space="preserve">5, 37-51.  </w:t>
      </w:r>
    </w:p>
    <w:p w14:paraId="4105A95D" w14:textId="77777777" w:rsidR="00304EE7" w:rsidRPr="00956A07" w:rsidRDefault="00A6543C" w:rsidP="00956A07">
      <w:pPr>
        <w:pStyle w:val="Heading1"/>
        <w:numPr>
          <w:ilvl w:val="0"/>
          <w:numId w:val="8"/>
        </w:numPr>
        <w:spacing w:line="360" w:lineRule="auto"/>
        <w:ind w:left="284" w:hanging="142"/>
        <w:jc w:val="left"/>
        <w:rPr>
          <w:sz w:val="24"/>
          <w:szCs w:val="24"/>
        </w:rPr>
      </w:pPr>
      <w:r w:rsidRPr="00956A07">
        <w:rPr>
          <w:b w:val="0"/>
          <w:sz w:val="24"/>
          <w:szCs w:val="24"/>
          <w:lang w:val="en-US"/>
        </w:rPr>
        <w:t xml:space="preserve">2015. The middle of a family: Reflexively marked structures in Polish. </w:t>
      </w:r>
      <w:proofErr w:type="spellStart"/>
      <w:r w:rsidRPr="00956A07">
        <w:rPr>
          <w:b w:val="0"/>
          <w:i/>
          <w:sz w:val="24"/>
          <w:szCs w:val="24"/>
          <w:lang w:val="en-US"/>
        </w:rPr>
        <w:t>Roczniki</w:t>
      </w:r>
      <w:proofErr w:type="spellEnd"/>
      <w:r w:rsidRPr="00956A07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b w:val="0"/>
          <w:i/>
          <w:sz w:val="24"/>
          <w:szCs w:val="24"/>
          <w:lang w:val="en-US"/>
        </w:rPr>
        <w:t>Humanistyczne</w:t>
      </w:r>
      <w:proofErr w:type="spellEnd"/>
      <w:r w:rsidRPr="00956A07">
        <w:rPr>
          <w:b w:val="0"/>
          <w:sz w:val="24"/>
          <w:szCs w:val="24"/>
          <w:lang w:val="en-US"/>
        </w:rPr>
        <w:t xml:space="preserve"> 63, no 11, 85-99.  </w:t>
      </w:r>
    </w:p>
    <w:p w14:paraId="113F3765" w14:textId="77777777" w:rsidR="00A6543C" w:rsidRPr="00956A07" w:rsidRDefault="00AA2E60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376425">
        <w:rPr>
          <w:sz w:val="24"/>
          <w:szCs w:val="24"/>
          <w:lang w:val="en-GB"/>
        </w:rPr>
        <w:t xml:space="preserve">2016. </w:t>
      </w:r>
      <w:r w:rsidR="00304EE7" w:rsidRPr="00376425">
        <w:rPr>
          <w:sz w:val="24"/>
          <w:szCs w:val="24"/>
          <w:lang w:val="en-GB"/>
        </w:rPr>
        <w:t xml:space="preserve">Czech and Polish </w:t>
      </w:r>
      <w:r w:rsidR="00AB0BCD" w:rsidRPr="00376425">
        <w:rPr>
          <w:sz w:val="24"/>
          <w:szCs w:val="24"/>
          <w:lang w:val="en-GB"/>
        </w:rPr>
        <w:t>a</w:t>
      </w:r>
      <w:r w:rsidR="00304EE7" w:rsidRPr="00376425">
        <w:rPr>
          <w:sz w:val="24"/>
          <w:szCs w:val="24"/>
          <w:lang w:val="en-GB"/>
        </w:rPr>
        <w:t xml:space="preserve">nalytic and </w:t>
      </w:r>
      <w:r w:rsidR="00AB0BCD" w:rsidRPr="00376425">
        <w:rPr>
          <w:sz w:val="24"/>
          <w:szCs w:val="24"/>
          <w:lang w:val="en-GB"/>
        </w:rPr>
        <w:t>s</w:t>
      </w:r>
      <w:r w:rsidR="00304EE7" w:rsidRPr="00376425">
        <w:rPr>
          <w:sz w:val="24"/>
          <w:szCs w:val="24"/>
          <w:lang w:val="en-GB"/>
        </w:rPr>
        <w:t xml:space="preserve">ynthetic </w:t>
      </w:r>
      <w:proofErr w:type="spellStart"/>
      <w:r w:rsidR="00AB0BCD" w:rsidRPr="00376425">
        <w:rPr>
          <w:sz w:val="24"/>
          <w:szCs w:val="24"/>
          <w:lang w:val="en-GB"/>
        </w:rPr>
        <w:t>a</w:t>
      </w:r>
      <w:r w:rsidR="00304EE7" w:rsidRPr="00376425">
        <w:rPr>
          <w:sz w:val="24"/>
          <w:szCs w:val="24"/>
          <w:lang w:val="en-GB"/>
        </w:rPr>
        <w:t>nticausatives</w:t>
      </w:r>
      <w:proofErr w:type="spellEnd"/>
      <w:r w:rsidR="00304EE7" w:rsidRPr="00376425">
        <w:rPr>
          <w:sz w:val="24"/>
          <w:szCs w:val="24"/>
          <w:lang w:val="en-GB"/>
        </w:rPr>
        <w:t xml:space="preserve"> in Generative Morpho-Syntax. </w:t>
      </w:r>
      <w:r w:rsidR="00AB0BCD" w:rsidRPr="00376425">
        <w:rPr>
          <w:sz w:val="24"/>
          <w:szCs w:val="24"/>
          <w:lang w:val="en-GB"/>
        </w:rPr>
        <w:t xml:space="preserve"> </w:t>
      </w:r>
      <w:proofErr w:type="spellStart"/>
      <w:r w:rsidRPr="00956A07">
        <w:rPr>
          <w:i/>
          <w:sz w:val="24"/>
          <w:szCs w:val="24"/>
        </w:rPr>
        <w:t>Academic</w:t>
      </w:r>
      <w:proofErr w:type="spellEnd"/>
      <w:r w:rsidRPr="00956A07">
        <w:rPr>
          <w:i/>
          <w:sz w:val="24"/>
          <w:szCs w:val="24"/>
        </w:rPr>
        <w:t xml:space="preserve"> </w:t>
      </w:r>
      <w:r w:rsidRPr="00956A07">
        <w:rPr>
          <w:sz w:val="24"/>
          <w:szCs w:val="24"/>
        </w:rPr>
        <w:t xml:space="preserve"> </w:t>
      </w:r>
      <w:proofErr w:type="spellStart"/>
      <w:r w:rsidRPr="00956A07">
        <w:rPr>
          <w:i/>
          <w:sz w:val="24"/>
          <w:szCs w:val="24"/>
        </w:rPr>
        <w:t>Journal</w:t>
      </w:r>
      <w:proofErr w:type="spellEnd"/>
      <w:r w:rsidRPr="00956A07">
        <w:rPr>
          <w:i/>
          <w:sz w:val="24"/>
          <w:szCs w:val="24"/>
        </w:rPr>
        <w:t xml:space="preserve"> of Modern </w:t>
      </w:r>
      <w:proofErr w:type="spellStart"/>
      <w:r w:rsidRPr="00956A07">
        <w:rPr>
          <w:i/>
          <w:sz w:val="24"/>
          <w:szCs w:val="24"/>
        </w:rPr>
        <w:t>Philology</w:t>
      </w:r>
      <w:proofErr w:type="spellEnd"/>
      <w:r w:rsidR="00BB74DA" w:rsidRPr="00956A07">
        <w:rPr>
          <w:sz w:val="24"/>
          <w:szCs w:val="24"/>
        </w:rPr>
        <w:t xml:space="preserve"> </w:t>
      </w:r>
      <w:r w:rsidRPr="00956A07">
        <w:rPr>
          <w:sz w:val="24"/>
          <w:szCs w:val="24"/>
        </w:rPr>
        <w:t xml:space="preserve"> 5, 91-102.</w:t>
      </w:r>
      <w:r w:rsidR="00A6543C" w:rsidRPr="00956A07">
        <w:rPr>
          <w:sz w:val="24"/>
          <w:szCs w:val="24"/>
          <w:lang w:val="en-US"/>
        </w:rPr>
        <w:t xml:space="preserve"> </w:t>
      </w:r>
    </w:p>
    <w:p w14:paraId="413CD2AA" w14:textId="77777777" w:rsidR="00A6543C" w:rsidRPr="00956A07" w:rsidRDefault="00A6543C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i/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2016. Teaching verbal morpho-syntax to advanced students of English as a foreign language: the case of </w:t>
      </w:r>
      <w:proofErr w:type="spellStart"/>
      <w:r w:rsidRPr="00956A07">
        <w:rPr>
          <w:sz w:val="24"/>
          <w:szCs w:val="24"/>
          <w:lang w:val="en-US"/>
        </w:rPr>
        <w:t>anticausatives</w:t>
      </w:r>
      <w:proofErr w:type="spellEnd"/>
      <w:r w:rsidRPr="00956A07">
        <w:rPr>
          <w:sz w:val="24"/>
          <w:szCs w:val="24"/>
          <w:lang w:val="en-US"/>
        </w:rPr>
        <w:t xml:space="preserve"> and dispositional middles. In: Katarzyna Kozak and Agnieszka </w:t>
      </w:r>
      <w:proofErr w:type="spellStart"/>
      <w:r w:rsidRPr="00956A07">
        <w:rPr>
          <w:sz w:val="24"/>
          <w:szCs w:val="24"/>
          <w:lang w:val="en-US"/>
        </w:rPr>
        <w:t>Rxepkowska</w:t>
      </w:r>
      <w:proofErr w:type="spellEnd"/>
      <w:r w:rsidRPr="00956A07">
        <w:rPr>
          <w:sz w:val="24"/>
          <w:szCs w:val="24"/>
          <w:lang w:val="en-US"/>
        </w:rPr>
        <w:t xml:space="preserve"> (eds) </w:t>
      </w:r>
      <w:r w:rsidRPr="00956A07">
        <w:rPr>
          <w:i/>
          <w:sz w:val="24"/>
          <w:szCs w:val="24"/>
          <w:lang w:val="en-US"/>
        </w:rPr>
        <w:t>Teaching in Literature Culture and Linguistics</w:t>
      </w:r>
      <w:r w:rsidRPr="00956A07">
        <w:rPr>
          <w:sz w:val="24"/>
          <w:szCs w:val="24"/>
          <w:lang w:val="en-US"/>
        </w:rPr>
        <w:t>,</w:t>
      </w:r>
      <w:r w:rsidRPr="00956A07">
        <w:rPr>
          <w:i/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 xml:space="preserve">197-208. </w:t>
      </w:r>
      <w:proofErr w:type="spellStart"/>
      <w:r w:rsidRPr="00956A07">
        <w:rPr>
          <w:sz w:val="24"/>
          <w:szCs w:val="24"/>
          <w:lang w:val="en-US"/>
        </w:rPr>
        <w:t>Siedlce</w:t>
      </w:r>
      <w:proofErr w:type="spellEnd"/>
      <w:r w:rsidRPr="00956A07">
        <w:rPr>
          <w:sz w:val="24"/>
          <w:szCs w:val="24"/>
          <w:lang w:val="en-US"/>
        </w:rPr>
        <w:t>: P</w:t>
      </w:r>
      <w:proofErr w:type="spellStart"/>
      <w:r w:rsidRPr="00956A07">
        <w:rPr>
          <w:sz w:val="24"/>
          <w:szCs w:val="24"/>
        </w:rPr>
        <w:t>racownia</w:t>
      </w:r>
      <w:proofErr w:type="spellEnd"/>
      <w:r w:rsidRPr="00956A07">
        <w:rPr>
          <w:sz w:val="24"/>
          <w:szCs w:val="24"/>
        </w:rPr>
        <w:t xml:space="preserve"> Wydawnicza Wydziału Humanistycznego UPH w Siedlcach.</w:t>
      </w:r>
    </w:p>
    <w:p w14:paraId="556AADB5" w14:textId="77777777" w:rsidR="00B60E8B" w:rsidRPr="00956A07" w:rsidRDefault="00A6543C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2016. Derivationally unrelated causatives and </w:t>
      </w:r>
      <w:proofErr w:type="spellStart"/>
      <w:r w:rsidRPr="00956A07">
        <w:rPr>
          <w:sz w:val="24"/>
          <w:szCs w:val="24"/>
          <w:lang w:val="en-US"/>
        </w:rPr>
        <w:t>anticausatives</w:t>
      </w:r>
      <w:proofErr w:type="spellEnd"/>
      <w:r w:rsidRPr="00956A07">
        <w:rPr>
          <w:sz w:val="24"/>
          <w:szCs w:val="24"/>
          <w:lang w:val="en-US"/>
        </w:rPr>
        <w:t xml:space="preserve"> in Slavic – a diachronic perspective from Old Church Slavonic to Present-day Russian and Polish.  In: </w:t>
      </w:r>
      <w:proofErr w:type="spellStart"/>
      <w:r w:rsidRPr="00956A07">
        <w:rPr>
          <w:sz w:val="24"/>
          <w:szCs w:val="24"/>
          <w:lang w:val="en-US"/>
        </w:rPr>
        <w:t>Bożena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Cetnarowska</w:t>
      </w:r>
      <w:proofErr w:type="spellEnd"/>
      <w:r w:rsidRPr="00956A07">
        <w:rPr>
          <w:sz w:val="24"/>
          <w:szCs w:val="24"/>
          <w:lang w:val="en-US"/>
        </w:rPr>
        <w:t xml:space="preserve">, Marcin </w:t>
      </w:r>
      <w:proofErr w:type="spellStart"/>
      <w:r w:rsidRPr="00956A07">
        <w:rPr>
          <w:sz w:val="24"/>
          <w:szCs w:val="24"/>
          <w:lang w:val="en-US"/>
        </w:rPr>
        <w:t>Kuczok</w:t>
      </w:r>
      <w:proofErr w:type="spellEnd"/>
      <w:r w:rsidRPr="00956A07">
        <w:rPr>
          <w:sz w:val="24"/>
          <w:szCs w:val="24"/>
          <w:lang w:val="en-US"/>
        </w:rPr>
        <w:t xml:space="preserve">, Marcin </w:t>
      </w:r>
      <w:proofErr w:type="spellStart"/>
      <w:r w:rsidRPr="00956A07">
        <w:rPr>
          <w:sz w:val="24"/>
          <w:szCs w:val="24"/>
          <w:lang w:val="en-US"/>
        </w:rPr>
        <w:t>Zabawa</w:t>
      </w:r>
      <w:proofErr w:type="spellEnd"/>
      <w:r w:rsidRPr="00956A07">
        <w:rPr>
          <w:sz w:val="24"/>
          <w:szCs w:val="24"/>
          <w:lang w:val="en-US"/>
        </w:rPr>
        <w:t xml:space="preserve"> (eds )  </w:t>
      </w:r>
      <w:r w:rsidRPr="00956A07">
        <w:rPr>
          <w:i/>
          <w:sz w:val="24"/>
          <w:szCs w:val="24"/>
          <w:lang w:val="en-US"/>
        </w:rPr>
        <w:t xml:space="preserve">Various dimensions of contrastive studies, </w:t>
      </w:r>
      <w:r w:rsidRPr="00956A07">
        <w:rPr>
          <w:sz w:val="24"/>
          <w:szCs w:val="24"/>
          <w:lang w:val="en-US"/>
        </w:rPr>
        <w:t xml:space="preserve">86-99. Katowice: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Uniwersytetu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Śląskiego</w:t>
      </w:r>
      <w:proofErr w:type="spellEnd"/>
      <w:r w:rsidRPr="00956A07">
        <w:rPr>
          <w:sz w:val="24"/>
          <w:szCs w:val="24"/>
          <w:lang w:val="en-US"/>
        </w:rPr>
        <w:t xml:space="preserve">. </w:t>
      </w:r>
    </w:p>
    <w:p w14:paraId="7896CC72" w14:textId="77777777" w:rsidR="00B60E8B" w:rsidRPr="00956A07" w:rsidRDefault="00B60E8B" w:rsidP="00956A07">
      <w:pPr>
        <w:pStyle w:val="ListParagraph"/>
        <w:numPr>
          <w:ilvl w:val="0"/>
          <w:numId w:val="8"/>
        </w:numPr>
        <w:spacing w:line="360" w:lineRule="auto"/>
        <w:ind w:left="284" w:right="567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2016. </w:t>
      </w:r>
      <w:r w:rsidR="00CA72CF" w:rsidRPr="00956A07">
        <w:rPr>
          <w:sz w:val="24"/>
          <w:szCs w:val="24"/>
          <w:lang w:val="en-US"/>
        </w:rPr>
        <w:t xml:space="preserve">Old Church Slavonic roots of the Present-Day Polish </w:t>
      </w:r>
      <w:proofErr w:type="spellStart"/>
      <w:r w:rsidR="00CA72CF" w:rsidRPr="00956A07">
        <w:rPr>
          <w:sz w:val="24"/>
          <w:szCs w:val="24"/>
          <w:lang w:val="en-US"/>
        </w:rPr>
        <w:t>anticausative</w:t>
      </w:r>
      <w:proofErr w:type="spellEnd"/>
      <w:r w:rsidR="00CA72CF" w:rsidRPr="00956A07">
        <w:rPr>
          <w:sz w:val="24"/>
          <w:szCs w:val="24"/>
          <w:lang w:val="en-US"/>
        </w:rPr>
        <w:t xml:space="preserve"> system</w:t>
      </w:r>
      <w:r w:rsidR="00AB0BCD" w:rsidRPr="00956A07">
        <w:rPr>
          <w:i/>
          <w:sz w:val="24"/>
          <w:szCs w:val="24"/>
          <w:lang w:val="en-US"/>
        </w:rPr>
        <w:t>.</w:t>
      </w:r>
      <w:r w:rsidR="00CA72CF" w:rsidRPr="00956A07">
        <w:rPr>
          <w:i/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>Studies in Polish Linguistics</w:t>
      </w:r>
      <w:r w:rsidRPr="00956A07">
        <w:rPr>
          <w:sz w:val="24"/>
          <w:szCs w:val="24"/>
          <w:lang w:val="en-US"/>
        </w:rPr>
        <w:t xml:space="preserve">  11</w:t>
      </w:r>
      <w:r w:rsidR="00BB74DA" w:rsidRPr="00956A07">
        <w:rPr>
          <w:sz w:val="24"/>
          <w:szCs w:val="24"/>
          <w:lang w:val="en-US"/>
        </w:rPr>
        <w:t xml:space="preserve"> no</w:t>
      </w:r>
      <w:r w:rsidRPr="00956A07">
        <w:rPr>
          <w:sz w:val="24"/>
          <w:szCs w:val="24"/>
          <w:lang w:val="en-US"/>
        </w:rPr>
        <w:t xml:space="preserve"> 1, 27-46.</w:t>
      </w:r>
    </w:p>
    <w:p w14:paraId="4C2E2D7F" w14:textId="77777777" w:rsidR="00BF0D52" w:rsidRPr="00956A07" w:rsidRDefault="00BF0D52" w:rsidP="00956A07">
      <w:pPr>
        <w:pStyle w:val="ListParagraph"/>
        <w:spacing w:line="360" w:lineRule="auto"/>
        <w:ind w:left="284" w:hanging="142"/>
        <w:rPr>
          <w:sz w:val="24"/>
          <w:szCs w:val="24"/>
          <w:lang w:val="en-US"/>
        </w:rPr>
      </w:pPr>
    </w:p>
    <w:p w14:paraId="2294332F" w14:textId="77777777" w:rsidR="00B60E8B" w:rsidRPr="00956A07" w:rsidRDefault="00BF0D52" w:rsidP="00956A07">
      <w:pPr>
        <w:pStyle w:val="ListParagraph"/>
        <w:numPr>
          <w:ilvl w:val="0"/>
          <w:numId w:val="8"/>
        </w:numPr>
        <w:spacing w:line="360" w:lineRule="auto"/>
        <w:ind w:left="284" w:right="567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lastRenderedPageBreak/>
        <w:t xml:space="preserve">2016. </w:t>
      </w:r>
      <w:proofErr w:type="spellStart"/>
      <w:r w:rsidRPr="00956A07">
        <w:rPr>
          <w:sz w:val="24"/>
          <w:szCs w:val="24"/>
          <w:lang w:val="en-US"/>
        </w:rPr>
        <w:t>Max</w:t>
      </w:r>
      <w:r w:rsidRPr="00956A07">
        <w:rPr>
          <w:sz w:val="24"/>
          <w:szCs w:val="24"/>
          <w:vertAlign w:val="subscript"/>
          <w:lang w:val="en-US"/>
        </w:rPr>
        <w:t>e</w:t>
      </w:r>
      <w:proofErr w:type="spellEnd"/>
      <w:r w:rsidRPr="00956A07">
        <w:rPr>
          <w:sz w:val="24"/>
          <w:szCs w:val="24"/>
          <w:vertAlign w:val="subscript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 xml:space="preserve">as an operator associated with prefixes in ‘clear’ verbs? In </w:t>
      </w:r>
      <w:proofErr w:type="spellStart"/>
      <w:r w:rsidRPr="00956A07">
        <w:rPr>
          <w:sz w:val="24"/>
          <w:szCs w:val="24"/>
          <w:lang w:val="en-US"/>
        </w:rPr>
        <w:t>Przemysła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Łozowski</w:t>
      </w:r>
      <w:proofErr w:type="spellEnd"/>
      <w:r w:rsidRPr="00956A07">
        <w:rPr>
          <w:sz w:val="24"/>
          <w:szCs w:val="24"/>
          <w:lang w:val="en-US"/>
        </w:rPr>
        <w:t xml:space="preserve"> and Katarzyna Stadnik (eds) </w:t>
      </w:r>
      <w:r w:rsidRPr="00956A07">
        <w:rPr>
          <w:i/>
          <w:sz w:val="24"/>
          <w:szCs w:val="24"/>
          <w:lang w:val="en-US"/>
        </w:rPr>
        <w:t xml:space="preserve">Visions and revisions, </w:t>
      </w:r>
      <w:r w:rsidRPr="00956A07">
        <w:rPr>
          <w:sz w:val="24"/>
          <w:szCs w:val="24"/>
          <w:lang w:val="en-US"/>
        </w:rPr>
        <w:t>137-146. Frankfurt am Main: Peter Lang.</w:t>
      </w:r>
    </w:p>
    <w:p w14:paraId="2A7C67F2" w14:textId="77777777" w:rsidR="00A6543C" w:rsidRPr="00956A07" w:rsidRDefault="00A6543C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2016. Old Church Slavonic as a language with the middle voice morphology. </w:t>
      </w:r>
      <w:r w:rsidRPr="00956A07">
        <w:rPr>
          <w:i/>
          <w:sz w:val="24"/>
          <w:szCs w:val="24"/>
          <w:lang w:val="en-US"/>
        </w:rPr>
        <w:t>SKASE Journal of Theoretical Linguistics</w:t>
      </w:r>
      <w:r w:rsidRPr="00956A07">
        <w:rPr>
          <w:sz w:val="24"/>
          <w:szCs w:val="24"/>
          <w:lang w:val="en-US"/>
        </w:rPr>
        <w:t xml:space="preserve"> [online], vol 13, no 2, 215-230 Available </w:t>
      </w:r>
    </w:p>
    <w:p w14:paraId="01AC688A" w14:textId="77777777" w:rsidR="00A6543C" w:rsidRPr="00956A07" w:rsidRDefault="00A6543C" w:rsidP="00956A07">
      <w:p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on web page http://www.skase.sk/Volumes/JTL32/pdf_doc/12.pdf. ISSN 1336- 782X (Accessed 2016-09-011).</w:t>
      </w:r>
    </w:p>
    <w:p w14:paraId="4E331D65" w14:textId="77777777" w:rsidR="00245609" w:rsidRPr="00956A07" w:rsidRDefault="0060489E" w:rsidP="00956A07">
      <w:pPr>
        <w:pStyle w:val="ListParagraph"/>
        <w:numPr>
          <w:ilvl w:val="0"/>
          <w:numId w:val="8"/>
        </w:numPr>
        <w:spacing w:line="360" w:lineRule="auto"/>
        <w:ind w:left="284" w:right="567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2017. </w:t>
      </w:r>
      <w:r w:rsidR="00322F87" w:rsidRPr="00956A07">
        <w:rPr>
          <w:sz w:val="24"/>
          <w:szCs w:val="24"/>
          <w:lang w:val="en-US"/>
        </w:rPr>
        <w:t xml:space="preserve">Dispositional middles in English and Polish with detours into other Slavic languages. </w:t>
      </w:r>
      <w:r w:rsidRPr="00956A07">
        <w:rPr>
          <w:sz w:val="24"/>
          <w:szCs w:val="24"/>
          <w:lang w:val="en-US"/>
        </w:rPr>
        <w:t xml:space="preserve"> In: </w:t>
      </w:r>
      <w:proofErr w:type="spellStart"/>
      <w:r w:rsidRPr="00956A07">
        <w:rPr>
          <w:sz w:val="24"/>
          <w:szCs w:val="24"/>
          <w:lang w:val="en-US"/>
        </w:rPr>
        <w:t>Ewa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Konieczna</w:t>
      </w:r>
      <w:proofErr w:type="spellEnd"/>
      <w:r w:rsidRPr="00956A07">
        <w:rPr>
          <w:sz w:val="24"/>
          <w:szCs w:val="24"/>
          <w:lang w:val="en-US"/>
        </w:rPr>
        <w:t xml:space="preserve"> and Robert </w:t>
      </w:r>
      <w:proofErr w:type="spellStart"/>
      <w:r w:rsidRPr="00956A07">
        <w:rPr>
          <w:sz w:val="24"/>
          <w:szCs w:val="24"/>
          <w:lang w:val="en-US"/>
        </w:rPr>
        <w:t>Kiełtyka</w:t>
      </w:r>
      <w:proofErr w:type="spellEnd"/>
      <w:r w:rsidRPr="00956A07">
        <w:rPr>
          <w:sz w:val="24"/>
          <w:szCs w:val="24"/>
          <w:lang w:val="en-US"/>
        </w:rPr>
        <w:t xml:space="preserve"> (eds) </w:t>
      </w:r>
      <w:r w:rsidRPr="00956A07">
        <w:rPr>
          <w:i/>
          <w:sz w:val="24"/>
          <w:szCs w:val="24"/>
          <w:lang w:val="en-US"/>
        </w:rPr>
        <w:t xml:space="preserve">Studies in linguistics, anglophone literatures and cultures; </w:t>
      </w:r>
      <w:r w:rsidRPr="00956A07">
        <w:rPr>
          <w:sz w:val="24"/>
          <w:szCs w:val="24"/>
          <w:lang w:val="en-US"/>
        </w:rPr>
        <w:t>5, 173-188. Warszawa: Peter Lang.</w:t>
      </w:r>
    </w:p>
    <w:p w14:paraId="19FB8C6E" w14:textId="77777777" w:rsidR="004463DE" w:rsidRPr="00956A07" w:rsidRDefault="00BB74DA" w:rsidP="00956A07">
      <w:pPr>
        <w:pStyle w:val="ListParagraph"/>
        <w:numPr>
          <w:ilvl w:val="0"/>
          <w:numId w:val="8"/>
        </w:numPr>
        <w:spacing w:line="360" w:lineRule="auto"/>
        <w:ind w:left="284" w:right="567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2017.</w:t>
      </w:r>
      <w:r w:rsidR="00245609" w:rsidRPr="00956A07">
        <w:rPr>
          <w:sz w:val="24"/>
          <w:szCs w:val="24"/>
          <w:lang w:val="en-US"/>
        </w:rPr>
        <w:t xml:space="preserve">Circumfixed causatives in Polish against a panorama of  active and non-active voice morphology. </w:t>
      </w:r>
      <w:r w:rsidRPr="00956A07">
        <w:rPr>
          <w:sz w:val="24"/>
          <w:szCs w:val="24"/>
          <w:lang w:val="en-US"/>
        </w:rPr>
        <w:t xml:space="preserve">In: Lars </w:t>
      </w:r>
      <w:proofErr w:type="spellStart"/>
      <w:r w:rsidRPr="00956A07">
        <w:rPr>
          <w:sz w:val="24"/>
          <w:szCs w:val="24"/>
          <w:lang w:val="en-US"/>
        </w:rPr>
        <w:t>Hellan</w:t>
      </w:r>
      <w:proofErr w:type="spellEnd"/>
      <w:r w:rsidRPr="00956A07">
        <w:rPr>
          <w:sz w:val="24"/>
          <w:szCs w:val="24"/>
          <w:lang w:val="en-US"/>
        </w:rPr>
        <w:t xml:space="preserve">, Andrej </w:t>
      </w:r>
      <w:proofErr w:type="spellStart"/>
      <w:r w:rsidRPr="00956A07">
        <w:rPr>
          <w:sz w:val="24"/>
          <w:szCs w:val="24"/>
          <w:lang w:val="en-US"/>
        </w:rPr>
        <w:t>Malchukov</w:t>
      </w:r>
      <w:proofErr w:type="spellEnd"/>
      <w:r w:rsidRPr="00956A07">
        <w:rPr>
          <w:sz w:val="24"/>
          <w:szCs w:val="24"/>
          <w:lang w:val="en-US"/>
        </w:rPr>
        <w:t xml:space="preserve"> and Michela </w:t>
      </w:r>
      <w:proofErr w:type="spellStart"/>
      <w:r w:rsidRPr="00956A07">
        <w:rPr>
          <w:sz w:val="24"/>
          <w:szCs w:val="24"/>
          <w:lang w:val="en-US"/>
        </w:rPr>
        <w:t>Cennamo</w:t>
      </w:r>
      <w:proofErr w:type="spellEnd"/>
      <w:r w:rsidRPr="00956A07">
        <w:rPr>
          <w:sz w:val="24"/>
          <w:szCs w:val="24"/>
          <w:lang w:val="en-US"/>
        </w:rPr>
        <w:t xml:space="preserve"> (eds) </w:t>
      </w:r>
      <w:r w:rsidR="00245609" w:rsidRPr="00956A07">
        <w:rPr>
          <w:sz w:val="24"/>
          <w:szCs w:val="24"/>
          <w:lang w:val="en-US"/>
        </w:rPr>
        <w:t xml:space="preserve"> </w:t>
      </w:r>
      <w:r w:rsidR="00245609" w:rsidRPr="00956A07">
        <w:rPr>
          <w:i/>
          <w:sz w:val="24"/>
          <w:szCs w:val="24"/>
          <w:lang w:val="en-US"/>
        </w:rPr>
        <w:t xml:space="preserve">Contrastive studies </w:t>
      </w:r>
      <w:r w:rsidRPr="00956A07">
        <w:rPr>
          <w:i/>
          <w:sz w:val="24"/>
          <w:szCs w:val="24"/>
          <w:lang w:val="en-US"/>
        </w:rPr>
        <w:t>in</w:t>
      </w:r>
      <w:r w:rsidR="00245609" w:rsidRPr="00956A07">
        <w:rPr>
          <w:i/>
          <w:sz w:val="24"/>
          <w:szCs w:val="24"/>
          <w:lang w:val="en-US"/>
        </w:rPr>
        <w:t xml:space="preserve"> verbal valency</w:t>
      </w:r>
      <w:r w:rsidR="00A6543C" w:rsidRPr="00956A07">
        <w:rPr>
          <w:sz w:val="24"/>
          <w:szCs w:val="24"/>
          <w:lang w:val="en-US"/>
        </w:rPr>
        <w:t xml:space="preserve">, 431-470, </w:t>
      </w:r>
      <w:r w:rsidR="00245609" w:rsidRPr="00956A07">
        <w:rPr>
          <w:sz w:val="24"/>
          <w:szCs w:val="24"/>
          <w:lang w:val="en-US"/>
        </w:rPr>
        <w:t xml:space="preserve"> series</w:t>
      </w:r>
      <w:r w:rsidR="00A6543C" w:rsidRPr="00956A07">
        <w:rPr>
          <w:sz w:val="24"/>
          <w:szCs w:val="24"/>
          <w:lang w:val="en-US"/>
        </w:rPr>
        <w:t xml:space="preserve"> </w:t>
      </w:r>
      <w:proofErr w:type="spellStart"/>
      <w:r w:rsidR="00A6543C" w:rsidRPr="00956A07">
        <w:rPr>
          <w:sz w:val="24"/>
          <w:szCs w:val="24"/>
          <w:lang w:val="en-US"/>
        </w:rPr>
        <w:t>Linguistik</w:t>
      </w:r>
      <w:proofErr w:type="spellEnd"/>
      <w:r w:rsidR="00A6543C" w:rsidRPr="00956A07">
        <w:rPr>
          <w:sz w:val="24"/>
          <w:szCs w:val="24"/>
          <w:lang w:val="en-US"/>
        </w:rPr>
        <w:t xml:space="preserve"> </w:t>
      </w:r>
      <w:proofErr w:type="spellStart"/>
      <w:r w:rsidR="00A6543C" w:rsidRPr="00956A07">
        <w:rPr>
          <w:sz w:val="24"/>
          <w:szCs w:val="24"/>
          <w:lang w:val="en-US"/>
        </w:rPr>
        <w:t>Aktuell</w:t>
      </w:r>
      <w:proofErr w:type="spellEnd"/>
      <w:r w:rsidR="00A6543C" w:rsidRPr="00956A07">
        <w:rPr>
          <w:sz w:val="24"/>
          <w:szCs w:val="24"/>
          <w:lang w:val="en-US"/>
        </w:rPr>
        <w:t xml:space="preserve"> 237</w:t>
      </w:r>
      <w:r w:rsidR="00245609" w:rsidRPr="00956A07">
        <w:rPr>
          <w:sz w:val="24"/>
          <w:szCs w:val="24"/>
          <w:lang w:val="en-US"/>
        </w:rPr>
        <w:t>. Amsterdam: John Benjamins.</w:t>
      </w:r>
      <w:r w:rsidR="004463DE" w:rsidRPr="00956A07">
        <w:rPr>
          <w:sz w:val="24"/>
          <w:szCs w:val="24"/>
          <w:lang w:val="en-US"/>
        </w:rPr>
        <w:t xml:space="preserve"> </w:t>
      </w:r>
    </w:p>
    <w:p w14:paraId="62470F2E" w14:textId="77777777" w:rsidR="00211076" w:rsidRPr="00956A07" w:rsidRDefault="00A6543C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i/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 2017. </w:t>
      </w:r>
      <w:r w:rsidR="00245609" w:rsidRPr="00956A07">
        <w:rPr>
          <w:sz w:val="24"/>
          <w:szCs w:val="24"/>
          <w:lang w:val="en-US"/>
        </w:rPr>
        <w:t>(With Maria Bloch-</w:t>
      </w:r>
      <w:proofErr w:type="spellStart"/>
      <w:r w:rsidR="00245609" w:rsidRPr="00956A07">
        <w:rPr>
          <w:sz w:val="24"/>
          <w:szCs w:val="24"/>
          <w:lang w:val="en-US"/>
        </w:rPr>
        <w:t>Trojnar</w:t>
      </w:r>
      <w:proofErr w:type="spellEnd"/>
      <w:r w:rsidR="00245609" w:rsidRPr="00956A07">
        <w:rPr>
          <w:sz w:val="24"/>
          <w:szCs w:val="24"/>
          <w:lang w:val="en-US"/>
        </w:rPr>
        <w:t xml:space="preserve">) </w:t>
      </w:r>
      <w:r w:rsidRPr="00956A07">
        <w:rPr>
          <w:sz w:val="24"/>
          <w:szCs w:val="24"/>
          <w:lang w:val="en-US"/>
        </w:rPr>
        <w:t>The interaction of a</w:t>
      </w:r>
      <w:r w:rsidR="00245609" w:rsidRPr="00956A07">
        <w:rPr>
          <w:sz w:val="24"/>
          <w:szCs w:val="24"/>
          <w:lang w:val="en-US"/>
        </w:rPr>
        <w:t xml:space="preserve">spect and valency in </w:t>
      </w:r>
      <w:r w:rsidRPr="00956A07">
        <w:rPr>
          <w:sz w:val="24"/>
          <w:szCs w:val="24"/>
          <w:lang w:val="en-US"/>
        </w:rPr>
        <w:t xml:space="preserve"> </w:t>
      </w:r>
      <w:r w:rsidR="00245609" w:rsidRPr="00956A07">
        <w:rPr>
          <w:sz w:val="24"/>
          <w:szCs w:val="24"/>
          <w:lang w:val="en-US"/>
        </w:rPr>
        <w:t xml:space="preserve"> nominal </w:t>
      </w:r>
      <w:r w:rsidRPr="00956A07">
        <w:rPr>
          <w:sz w:val="24"/>
          <w:szCs w:val="24"/>
          <w:lang w:val="en-US"/>
        </w:rPr>
        <w:t>structures</w:t>
      </w:r>
      <w:r w:rsidR="00245609" w:rsidRPr="00956A07">
        <w:rPr>
          <w:sz w:val="24"/>
          <w:szCs w:val="24"/>
          <w:lang w:val="en-US"/>
        </w:rPr>
        <w:t xml:space="preserve"> – a roadmap. </w:t>
      </w:r>
      <w:r w:rsidRPr="00956A07">
        <w:rPr>
          <w:sz w:val="24"/>
          <w:szCs w:val="24"/>
          <w:lang w:val="en-US"/>
        </w:rPr>
        <w:t xml:space="preserve"> </w:t>
      </w:r>
      <w:r w:rsidR="00245609" w:rsidRPr="00956A07">
        <w:rPr>
          <w:sz w:val="24"/>
          <w:szCs w:val="24"/>
          <w:lang w:val="en-US"/>
        </w:rPr>
        <w:t xml:space="preserve"> </w:t>
      </w:r>
      <w:r w:rsidRPr="00956A07">
        <w:rPr>
          <w:sz w:val="24"/>
          <w:szCs w:val="24"/>
          <w:lang w:val="en-US"/>
        </w:rPr>
        <w:t>In: Maria Bloch-</w:t>
      </w:r>
      <w:proofErr w:type="spellStart"/>
      <w:r w:rsidRPr="00956A07">
        <w:rPr>
          <w:sz w:val="24"/>
          <w:szCs w:val="24"/>
          <w:lang w:val="en-US"/>
        </w:rPr>
        <w:t>Trojnar</w:t>
      </w:r>
      <w:proofErr w:type="spellEnd"/>
      <w:r w:rsidRPr="00956A07">
        <w:rPr>
          <w:sz w:val="24"/>
          <w:szCs w:val="24"/>
          <w:lang w:val="en-US"/>
        </w:rPr>
        <w:t xml:space="preserve"> and Anna Malicka-Kleparska (eds) </w:t>
      </w:r>
      <w:r w:rsidR="00245609" w:rsidRPr="00956A07">
        <w:rPr>
          <w:i/>
          <w:sz w:val="24"/>
          <w:szCs w:val="24"/>
          <w:lang w:val="en-US"/>
        </w:rPr>
        <w:t xml:space="preserve">Aspect and valency in </w:t>
      </w:r>
      <w:r w:rsidRPr="00956A07">
        <w:rPr>
          <w:i/>
          <w:sz w:val="24"/>
          <w:szCs w:val="24"/>
          <w:lang w:val="en-US"/>
        </w:rPr>
        <w:t>nominals</w:t>
      </w:r>
      <w:r w:rsidRPr="00956A07">
        <w:rPr>
          <w:sz w:val="24"/>
          <w:szCs w:val="24"/>
          <w:lang w:val="en-US"/>
        </w:rPr>
        <w:t>, 1-30. Berlin: Walter de Gruyter.</w:t>
      </w:r>
    </w:p>
    <w:p w14:paraId="5B1E52E4" w14:textId="77777777" w:rsidR="00477FE4" w:rsidRPr="00956A07" w:rsidRDefault="0060489E" w:rsidP="00956A07">
      <w:pPr>
        <w:pStyle w:val="ListParagraph"/>
        <w:numPr>
          <w:ilvl w:val="0"/>
          <w:numId w:val="13"/>
        </w:numPr>
        <w:spacing w:line="360" w:lineRule="auto"/>
        <w:ind w:left="284" w:hanging="142"/>
        <w:rPr>
          <w:i/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2017. The Polish involuntary state constructions without a modal. In: </w:t>
      </w:r>
      <w:proofErr w:type="spellStart"/>
      <w:r w:rsidRPr="00956A07">
        <w:rPr>
          <w:sz w:val="24"/>
          <w:szCs w:val="24"/>
          <w:lang w:val="en-US"/>
        </w:rPr>
        <w:t>Przemysław</w:t>
      </w:r>
      <w:proofErr w:type="spellEnd"/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sz w:val="24"/>
          <w:szCs w:val="24"/>
          <w:lang w:val="en-US"/>
        </w:rPr>
        <w:t>Łozowski</w:t>
      </w:r>
      <w:proofErr w:type="spellEnd"/>
      <w:r w:rsidRPr="00956A07">
        <w:rPr>
          <w:sz w:val="24"/>
          <w:szCs w:val="24"/>
          <w:lang w:val="en-US"/>
        </w:rPr>
        <w:t xml:space="preserve"> and Adam </w:t>
      </w:r>
      <w:proofErr w:type="spellStart"/>
      <w:r w:rsidRPr="00956A07">
        <w:rPr>
          <w:sz w:val="24"/>
          <w:szCs w:val="24"/>
          <w:lang w:val="en-US"/>
        </w:rPr>
        <w:t>Głaz</w:t>
      </w:r>
      <w:proofErr w:type="spellEnd"/>
      <w:r w:rsidRPr="00956A07">
        <w:rPr>
          <w:sz w:val="24"/>
          <w:szCs w:val="24"/>
          <w:lang w:val="en-US"/>
        </w:rPr>
        <w:t xml:space="preserve"> (eds) Route 66: From Deep Structures to Surface Meanings. A Festschrift for Henryk </w:t>
      </w:r>
      <w:proofErr w:type="spellStart"/>
      <w:r w:rsidRPr="00956A07">
        <w:rPr>
          <w:sz w:val="24"/>
          <w:szCs w:val="24"/>
          <w:lang w:val="en-US"/>
        </w:rPr>
        <w:t>Kardela</w:t>
      </w:r>
      <w:proofErr w:type="spellEnd"/>
      <w:r w:rsidRPr="00956A07">
        <w:rPr>
          <w:sz w:val="24"/>
          <w:szCs w:val="24"/>
          <w:lang w:val="en-US"/>
        </w:rPr>
        <w:t xml:space="preserve"> on his 66th Birthday, 153-164. Lublin: Maria Curie-</w:t>
      </w:r>
      <w:proofErr w:type="spellStart"/>
      <w:r w:rsidRPr="00956A07">
        <w:rPr>
          <w:sz w:val="24"/>
          <w:szCs w:val="24"/>
          <w:lang w:val="en-US"/>
        </w:rPr>
        <w:t>Skłodowska</w:t>
      </w:r>
      <w:proofErr w:type="spellEnd"/>
      <w:r w:rsidRPr="00956A07">
        <w:rPr>
          <w:sz w:val="24"/>
          <w:szCs w:val="24"/>
          <w:lang w:val="en-US"/>
        </w:rPr>
        <w:t xml:space="preserve"> University Press.</w:t>
      </w:r>
    </w:p>
    <w:p w14:paraId="355EE658" w14:textId="77777777" w:rsidR="00477FE4" w:rsidRPr="00956A07" w:rsidRDefault="00105DB0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sz w:val="24"/>
          <w:szCs w:val="24"/>
          <w:lang w:val="en-GB"/>
        </w:rPr>
      </w:pPr>
      <w:r w:rsidRPr="00956A07">
        <w:rPr>
          <w:sz w:val="24"/>
          <w:szCs w:val="24"/>
          <w:lang w:val="en-GB"/>
        </w:rPr>
        <w:t xml:space="preserve">2018. </w:t>
      </w:r>
      <w:r w:rsidR="00477FE4" w:rsidRPr="00956A07">
        <w:rPr>
          <w:sz w:val="24"/>
          <w:szCs w:val="24"/>
          <w:lang w:val="en-GB"/>
        </w:rPr>
        <w:t xml:space="preserve">In search of a new ontological category in language: event sub-kinds. </w:t>
      </w:r>
      <w:r w:rsidRPr="00956A07">
        <w:rPr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Roczniki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Humanistyczne</w:t>
      </w:r>
      <w:proofErr w:type="spellEnd"/>
      <w:r w:rsidRPr="00956A07">
        <w:rPr>
          <w:sz w:val="24"/>
          <w:szCs w:val="24"/>
          <w:lang w:val="en-US"/>
        </w:rPr>
        <w:t xml:space="preserve"> 66 no11, 99-111.</w:t>
      </w:r>
    </w:p>
    <w:p w14:paraId="14B79EEE" w14:textId="77777777" w:rsidR="00956A07" w:rsidRPr="00956A07" w:rsidRDefault="0016549C" w:rsidP="00956A07">
      <w:pPr>
        <w:pStyle w:val="ListParagraph"/>
        <w:keepNext/>
        <w:keepLines/>
        <w:numPr>
          <w:ilvl w:val="0"/>
          <w:numId w:val="8"/>
        </w:numPr>
        <w:spacing w:line="360" w:lineRule="auto"/>
        <w:ind w:left="284" w:hanging="142"/>
        <w:rPr>
          <w:rFonts w:eastAsia="Cambria"/>
          <w:sz w:val="24"/>
          <w:szCs w:val="24"/>
          <w:lang w:val="en-US"/>
        </w:rPr>
      </w:pPr>
      <w:r w:rsidRPr="00956A07">
        <w:rPr>
          <w:iCs/>
          <w:sz w:val="24"/>
          <w:szCs w:val="24"/>
          <w:lang w:val="en-GB"/>
        </w:rPr>
        <w:t xml:space="preserve">2018. </w:t>
      </w:r>
      <w:r w:rsidR="00477FE4" w:rsidRPr="00956A07">
        <w:rPr>
          <w:iCs/>
          <w:sz w:val="24"/>
          <w:szCs w:val="24"/>
          <w:lang w:val="en-GB"/>
        </w:rPr>
        <w:t xml:space="preserve">Linguistic corpora as a valuable source of data for research and for educational purposes . </w:t>
      </w:r>
      <w:r w:rsidRPr="00956A07">
        <w:rPr>
          <w:sz w:val="24"/>
          <w:szCs w:val="24"/>
          <w:lang w:val="en-US"/>
        </w:rPr>
        <w:t xml:space="preserve"> In: Anna </w:t>
      </w:r>
      <w:proofErr w:type="spellStart"/>
      <w:r w:rsidRPr="00956A07">
        <w:rPr>
          <w:sz w:val="24"/>
          <w:szCs w:val="24"/>
          <w:lang w:val="en-US"/>
        </w:rPr>
        <w:t>Bąk-Średnicka</w:t>
      </w:r>
      <w:proofErr w:type="spellEnd"/>
      <w:r w:rsidRPr="00956A07">
        <w:rPr>
          <w:sz w:val="24"/>
          <w:szCs w:val="24"/>
          <w:lang w:val="en-US"/>
        </w:rPr>
        <w:t xml:space="preserve">, Anna </w:t>
      </w:r>
      <w:proofErr w:type="spellStart"/>
      <w:r w:rsidRPr="00956A07">
        <w:rPr>
          <w:sz w:val="24"/>
          <w:szCs w:val="24"/>
          <w:lang w:val="en-US"/>
        </w:rPr>
        <w:t>Gilarek</w:t>
      </w:r>
      <w:proofErr w:type="spellEnd"/>
      <w:r w:rsidRPr="00956A07">
        <w:rPr>
          <w:sz w:val="24"/>
          <w:szCs w:val="24"/>
          <w:lang w:val="en-US"/>
        </w:rPr>
        <w:t xml:space="preserve"> and Anna Malicka-Kleparska (eds) </w:t>
      </w:r>
      <w:r w:rsidRPr="00956A07">
        <w:rPr>
          <w:i/>
          <w:sz w:val="24"/>
          <w:szCs w:val="24"/>
          <w:lang w:val="en-US"/>
        </w:rPr>
        <w:t>Language, literature and teacher education,</w:t>
      </w:r>
      <w:r w:rsidRPr="00956A07">
        <w:rPr>
          <w:sz w:val="24"/>
          <w:szCs w:val="24"/>
          <w:lang w:val="en-US"/>
        </w:rPr>
        <w:t xml:space="preserve"> 45-60. Kielce: </w:t>
      </w:r>
      <w:r w:rsidRPr="00956A07">
        <w:rPr>
          <w:sz w:val="24"/>
          <w:szCs w:val="24"/>
        </w:rPr>
        <w:t>Wydawnictwo Uniwersytetu Jana Kochanowskiego w Kielcach.</w:t>
      </w:r>
      <w:r w:rsidR="00956A07" w:rsidRPr="00956A07">
        <w:rPr>
          <w:sz w:val="24"/>
          <w:szCs w:val="24"/>
          <w:lang w:val="en-US"/>
        </w:rPr>
        <w:t xml:space="preserve"> </w:t>
      </w:r>
    </w:p>
    <w:p w14:paraId="6358C595" w14:textId="77777777" w:rsidR="00956A07" w:rsidRPr="00956A07" w:rsidRDefault="00956A07" w:rsidP="00956A07">
      <w:pPr>
        <w:pStyle w:val="ListParagraph"/>
        <w:keepNext/>
        <w:keepLines/>
        <w:numPr>
          <w:ilvl w:val="0"/>
          <w:numId w:val="8"/>
        </w:numPr>
        <w:spacing w:line="360" w:lineRule="auto"/>
        <w:ind w:left="284" w:hanging="142"/>
        <w:rPr>
          <w:rFonts w:eastAsia="Cambria"/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2018. </w:t>
      </w:r>
      <w:r w:rsidRPr="00956A07">
        <w:rPr>
          <w:rFonts w:eastAsia="Cambria"/>
          <w:sz w:val="24"/>
          <w:szCs w:val="24"/>
          <w:lang w:val="en-US"/>
        </w:rPr>
        <w:t xml:space="preserve">Limitations on verbal bases in the impersonal reflexive construction in Polish. In: Wojciech </w:t>
      </w:r>
      <w:proofErr w:type="spellStart"/>
      <w:r w:rsidRPr="00956A07">
        <w:rPr>
          <w:rFonts w:eastAsia="Cambria"/>
          <w:sz w:val="24"/>
          <w:szCs w:val="24"/>
          <w:lang w:val="en-US"/>
        </w:rPr>
        <w:t>Guz</w:t>
      </w:r>
      <w:proofErr w:type="spellEnd"/>
      <w:r w:rsidRPr="00956A07">
        <w:rPr>
          <w:rFonts w:eastAsia="Cambria"/>
          <w:sz w:val="24"/>
          <w:szCs w:val="24"/>
          <w:lang w:val="en-US"/>
        </w:rPr>
        <w:t xml:space="preserve"> and Bogdan </w:t>
      </w:r>
      <w:proofErr w:type="spellStart"/>
      <w:r w:rsidRPr="00956A07">
        <w:rPr>
          <w:rFonts w:eastAsia="Cambria"/>
          <w:sz w:val="24"/>
          <w:szCs w:val="24"/>
          <w:lang w:val="en-US"/>
        </w:rPr>
        <w:t>Szymanek</w:t>
      </w:r>
      <w:proofErr w:type="spellEnd"/>
      <w:r w:rsidRPr="00956A07">
        <w:rPr>
          <w:rFonts w:eastAsia="Cambria"/>
          <w:sz w:val="24"/>
          <w:szCs w:val="24"/>
          <w:lang w:val="en-US"/>
        </w:rPr>
        <w:t xml:space="preserve"> (eds) </w:t>
      </w:r>
      <w:r w:rsidRPr="00956A07">
        <w:rPr>
          <w:rFonts w:eastAsia="Cambria"/>
          <w:i/>
          <w:sz w:val="24"/>
          <w:szCs w:val="24"/>
          <w:lang w:val="en-US"/>
        </w:rPr>
        <w:t>Canonical and non-canonical structures in Polish</w:t>
      </w:r>
      <w:r w:rsidRPr="00956A07">
        <w:rPr>
          <w:rFonts w:eastAsia="Cambria"/>
          <w:sz w:val="24"/>
          <w:szCs w:val="24"/>
          <w:lang w:val="en-US"/>
        </w:rPr>
        <w:t xml:space="preserve">, 145-160. Lublin: </w:t>
      </w:r>
      <w:proofErr w:type="spellStart"/>
      <w:r w:rsidRPr="00956A07">
        <w:rPr>
          <w:rFonts w:eastAsia="Cambria"/>
          <w:sz w:val="24"/>
          <w:szCs w:val="24"/>
          <w:lang w:val="en-US"/>
        </w:rPr>
        <w:t>Wydawnictwo</w:t>
      </w:r>
      <w:proofErr w:type="spellEnd"/>
      <w:r w:rsidRPr="00956A07">
        <w:rPr>
          <w:rFonts w:eastAsia="Cambria"/>
          <w:sz w:val="24"/>
          <w:szCs w:val="24"/>
          <w:lang w:val="en-US"/>
        </w:rPr>
        <w:t xml:space="preserve"> KUL.</w:t>
      </w:r>
    </w:p>
    <w:p w14:paraId="5FA0DD03" w14:textId="77777777" w:rsidR="00477FE4" w:rsidRPr="00956A07" w:rsidRDefault="00477FE4" w:rsidP="00956A07">
      <w:pPr>
        <w:pStyle w:val="ListParagraph"/>
        <w:spacing w:line="360" w:lineRule="auto"/>
        <w:ind w:left="284" w:hanging="142"/>
        <w:rPr>
          <w:iCs/>
          <w:sz w:val="24"/>
          <w:szCs w:val="24"/>
          <w:lang w:val="en-US"/>
        </w:rPr>
      </w:pPr>
    </w:p>
    <w:p w14:paraId="394BADE8" w14:textId="77777777" w:rsidR="00956A07" w:rsidRPr="00956A07" w:rsidRDefault="00105DB0" w:rsidP="00956A07">
      <w:pPr>
        <w:pStyle w:val="ListParagraph"/>
        <w:numPr>
          <w:ilvl w:val="0"/>
          <w:numId w:val="8"/>
        </w:numPr>
        <w:spacing w:line="360" w:lineRule="auto"/>
        <w:ind w:left="284" w:hanging="142"/>
        <w:rPr>
          <w:i/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lastRenderedPageBreak/>
        <w:t xml:space="preserve">2019. </w:t>
      </w:r>
      <w:r w:rsidR="006B7BA3" w:rsidRPr="00956A07">
        <w:rPr>
          <w:sz w:val="24"/>
          <w:szCs w:val="24"/>
          <w:lang w:val="en-US"/>
        </w:rPr>
        <w:t>Valency in verbs and verb-related structures – A theoretical background. In: Anna Malicka-Kleparska and Maria Bloch-</w:t>
      </w:r>
      <w:proofErr w:type="spellStart"/>
      <w:r w:rsidR="006B7BA3" w:rsidRPr="00956A07">
        <w:rPr>
          <w:sz w:val="24"/>
          <w:szCs w:val="24"/>
          <w:lang w:val="en-US"/>
        </w:rPr>
        <w:t>Trojnar</w:t>
      </w:r>
      <w:proofErr w:type="spellEnd"/>
      <w:r w:rsidR="006B7BA3" w:rsidRPr="00956A07">
        <w:rPr>
          <w:sz w:val="24"/>
          <w:szCs w:val="24"/>
          <w:lang w:val="en-US"/>
        </w:rPr>
        <w:t xml:space="preserve"> (eds) </w:t>
      </w:r>
      <w:r w:rsidR="006B7BA3" w:rsidRPr="00956A07">
        <w:rPr>
          <w:i/>
          <w:sz w:val="24"/>
          <w:szCs w:val="24"/>
          <w:lang w:val="en-US"/>
        </w:rPr>
        <w:t>Valency in verbs and verb-related structures</w:t>
      </w:r>
      <w:r w:rsidRPr="00956A07">
        <w:rPr>
          <w:sz w:val="24"/>
          <w:szCs w:val="24"/>
          <w:lang w:val="en-US"/>
        </w:rPr>
        <w:t>, 7-32. Berlin: Peter Lang.</w:t>
      </w:r>
      <w:r w:rsidR="00956A07" w:rsidRPr="00956A07">
        <w:rPr>
          <w:sz w:val="24"/>
          <w:szCs w:val="24"/>
          <w:lang w:val="en-US"/>
        </w:rPr>
        <w:t xml:space="preserve"> </w:t>
      </w:r>
    </w:p>
    <w:p w14:paraId="275B73C0" w14:textId="77777777" w:rsidR="00956A07" w:rsidRPr="00956A07" w:rsidRDefault="00956A07" w:rsidP="00956A07">
      <w:pPr>
        <w:pStyle w:val="ListParagraph"/>
        <w:keepNext/>
        <w:keepLines/>
        <w:numPr>
          <w:ilvl w:val="0"/>
          <w:numId w:val="8"/>
        </w:numPr>
        <w:spacing w:line="360" w:lineRule="auto"/>
        <w:ind w:left="284" w:hanging="142"/>
        <w:rPr>
          <w:rFonts w:eastAsia="Cambria"/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2019. Event (sub)kinds in reflexive impersonals in Polish.  In: Anna </w:t>
      </w:r>
      <w:proofErr w:type="spellStart"/>
      <w:r w:rsidRPr="00956A07">
        <w:rPr>
          <w:sz w:val="24"/>
          <w:szCs w:val="24"/>
          <w:lang w:val="en-US"/>
        </w:rPr>
        <w:t>Bondaruk</w:t>
      </w:r>
      <w:proofErr w:type="spellEnd"/>
      <w:r w:rsidRPr="00956A07">
        <w:rPr>
          <w:sz w:val="24"/>
          <w:szCs w:val="24"/>
          <w:lang w:val="en-US"/>
        </w:rPr>
        <w:t xml:space="preserve"> and Krzysztof </w:t>
      </w:r>
      <w:proofErr w:type="spellStart"/>
      <w:r w:rsidRPr="00956A07">
        <w:rPr>
          <w:sz w:val="24"/>
          <w:szCs w:val="24"/>
          <w:lang w:val="en-US"/>
        </w:rPr>
        <w:t>Jaskuła</w:t>
      </w:r>
      <w:proofErr w:type="spellEnd"/>
      <w:r w:rsidRPr="00956A07">
        <w:rPr>
          <w:sz w:val="24"/>
          <w:szCs w:val="24"/>
          <w:lang w:val="en-US"/>
        </w:rPr>
        <w:t xml:space="preserve"> (eds) </w:t>
      </w:r>
      <w:r w:rsidRPr="00956A07">
        <w:rPr>
          <w:i/>
          <w:sz w:val="24"/>
          <w:szCs w:val="24"/>
          <w:lang w:val="en-US"/>
        </w:rPr>
        <w:t xml:space="preserve">All around the word. Papers in </w:t>
      </w:r>
      <w:proofErr w:type="spellStart"/>
      <w:r w:rsidRPr="00956A07">
        <w:rPr>
          <w:i/>
          <w:sz w:val="24"/>
          <w:szCs w:val="24"/>
          <w:lang w:val="en-US"/>
        </w:rPr>
        <w:t>honour</w:t>
      </w:r>
      <w:proofErr w:type="spellEnd"/>
      <w:r w:rsidRPr="00956A07">
        <w:rPr>
          <w:i/>
          <w:sz w:val="24"/>
          <w:szCs w:val="24"/>
          <w:lang w:val="en-US"/>
        </w:rPr>
        <w:t xml:space="preserve"> of Bogdan </w:t>
      </w:r>
      <w:proofErr w:type="spellStart"/>
      <w:r w:rsidRPr="00956A07">
        <w:rPr>
          <w:i/>
          <w:sz w:val="24"/>
          <w:szCs w:val="24"/>
          <w:lang w:val="en-US"/>
        </w:rPr>
        <w:t>Szymanek</w:t>
      </w:r>
      <w:proofErr w:type="spellEnd"/>
      <w:r w:rsidRPr="00956A07">
        <w:rPr>
          <w:i/>
          <w:sz w:val="24"/>
          <w:szCs w:val="24"/>
          <w:lang w:val="en-US"/>
        </w:rPr>
        <w:t xml:space="preserve"> on his 65th birthday</w:t>
      </w:r>
      <w:r w:rsidRPr="00956A07">
        <w:rPr>
          <w:sz w:val="24"/>
          <w:szCs w:val="24"/>
          <w:lang w:val="en-US"/>
        </w:rPr>
        <w:t xml:space="preserve">, 275-292. Lublin: </w:t>
      </w:r>
      <w:proofErr w:type="spellStart"/>
      <w:r w:rsidRPr="00956A07">
        <w:rPr>
          <w:sz w:val="24"/>
          <w:szCs w:val="24"/>
          <w:lang w:val="en-US"/>
        </w:rPr>
        <w:t>Wydawnictwo</w:t>
      </w:r>
      <w:proofErr w:type="spellEnd"/>
      <w:r w:rsidRPr="00956A07">
        <w:rPr>
          <w:sz w:val="24"/>
          <w:szCs w:val="24"/>
          <w:lang w:val="en-US"/>
        </w:rPr>
        <w:t xml:space="preserve"> KUL.</w:t>
      </w:r>
    </w:p>
    <w:p w14:paraId="7A7457C0" w14:textId="77777777" w:rsidR="0016549C" w:rsidRPr="00956A07" w:rsidRDefault="00105DB0" w:rsidP="00956A07">
      <w:pPr>
        <w:pStyle w:val="ListParagraph"/>
        <w:keepNext/>
        <w:keepLines/>
        <w:numPr>
          <w:ilvl w:val="0"/>
          <w:numId w:val="8"/>
        </w:numPr>
        <w:spacing w:line="360" w:lineRule="auto"/>
        <w:ind w:left="284" w:hanging="142"/>
        <w:rPr>
          <w:rFonts w:eastAsia="Cambria"/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2019. The morpho-syntax of reflexive </w:t>
      </w:r>
      <w:proofErr w:type="spellStart"/>
      <w:r w:rsidRPr="00956A07">
        <w:rPr>
          <w:sz w:val="24"/>
          <w:szCs w:val="24"/>
          <w:lang w:val="en-US"/>
        </w:rPr>
        <w:t>impersonals</w:t>
      </w:r>
      <w:proofErr w:type="spellEnd"/>
      <w:r w:rsidRPr="00956A07">
        <w:rPr>
          <w:sz w:val="24"/>
          <w:szCs w:val="24"/>
          <w:lang w:val="en-US"/>
        </w:rPr>
        <w:t xml:space="preserve"> in Polish. In: Anna Malicka-Kleparska and Maria Bloch-</w:t>
      </w:r>
      <w:proofErr w:type="spellStart"/>
      <w:r w:rsidRPr="00956A07">
        <w:rPr>
          <w:sz w:val="24"/>
          <w:szCs w:val="24"/>
          <w:lang w:val="en-US"/>
        </w:rPr>
        <w:t>Trojnar</w:t>
      </w:r>
      <w:proofErr w:type="spellEnd"/>
      <w:r w:rsidRPr="00956A07">
        <w:rPr>
          <w:sz w:val="24"/>
          <w:szCs w:val="24"/>
          <w:lang w:val="en-US"/>
        </w:rPr>
        <w:t xml:space="preserve"> (eds) </w:t>
      </w:r>
      <w:r w:rsidRPr="00956A07">
        <w:rPr>
          <w:i/>
          <w:sz w:val="24"/>
          <w:szCs w:val="24"/>
          <w:lang w:val="en-US"/>
        </w:rPr>
        <w:t>Valency in verbs and verb-related structures</w:t>
      </w:r>
      <w:r w:rsidRPr="00956A07">
        <w:rPr>
          <w:sz w:val="24"/>
          <w:szCs w:val="24"/>
          <w:lang w:val="en-US"/>
        </w:rPr>
        <w:t>, 155-174. Berlin: Peter Lang.</w:t>
      </w:r>
    </w:p>
    <w:p w14:paraId="70549623" w14:textId="20695F8A" w:rsidR="00376425" w:rsidRPr="00376425" w:rsidRDefault="00376425" w:rsidP="00376425">
      <w:pPr>
        <w:pStyle w:val="Heading3"/>
        <w:ind w:left="284" w:hanging="284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376425">
        <w:rPr>
          <w:color w:val="000000" w:themeColor="text1"/>
          <w:lang w:val="en-US"/>
        </w:rPr>
        <w:t xml:space="preserve">2019. </w:t>
      </w:r>
      <w:r w:rsidRPr="00376425">
        <w:rPr>
          <w:rFonts w:ascii="Times New Roman" w:eastAsia="Times New Roman" w:hAnsi="Times New Roman" w:cs="Times New Roman"/>
          <w:color w:val="000000" w:themeColor="text1"/>
          <w:lang w:val="en-GB"/>
        </w:rPr>
        <w:t xml:space="preserve">Voice typology: a case of Polish adjectival passive participles related to Object Experiencer Verbs in </w:t>
      </w:r>
      <w:proofErr w:type="spellStart"/>
      <w:r w:rsidRPr="00376425">
        <w:rPr>
          <w:rFonts w:ascii="Times New Roman" w:eastAsia="Times New Roman" w:hAnsi="Times New Roman" w:cs="Times New Roman"/>
          <w:color w:val="000000" w:themeColor="text1"/>
          <w:lang w:val="en-GB"/>
        </w:rPr>
        <w:t>roz</w:t>
      </w:r>
      <w:proofErr w:type="spellEnd"/>
      <w:r w:rsidRPr="003764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GB"/>
        </w:rPr>
        <w:t xml:space="preserve">- </w:t>
      </w:r>
      <w:r w:rsidRPr="00376425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val="en-GB"/>
        </w:rPr>
        <w:t xml:space="preserve">. </w:t>
      </w:r>
      <w:r w:rsidRPr="00376425">
        <w:rPr>
          <w:rFonts w:ascii="Times New Roman" w:hAnsi="Times New Roman" w:cs="Times New Roman"/>
          <w:color w:val="000000" w:themeColor="text1"/>
        </w:rPr>
        <w:t xml:space="preserve">Zeszyty Naukowe Uniwersytetu Rzeszowskiego Seria Filologiczna Zeszyt 109 /20 19 Studia </w:t>
      </w:r>
      <w:proofErr w:type="spellStart"/>
      <w:r w:rsidRPr="00376425">
        <w:rPr>
          <w:rFonts w:ascii="Times New Roman" w:hAnsi="Times New Roman" w:cs="Times New Roman"/>
          <w:color w:val="000000" w:themeColor="text1"/>
        </w:rPr>
        <w:t>Anglica</w:t>
      </w:r>
      <w:proofErr w:type="spellEnd"/>
      <w:r w:rsidRPr="00376425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76425">
        <w:rPr>
          <w:rFonts w:ascii="Times New Roman" w:hAnsi="Times New Roman" w:cs="Times New Roman"/>
          <w:color w:val="000000" w:themeColor="text1"/>
        </w:rPr>
        <w:t>Resoviensia</w:t>
      </w:r>
      <w:proofErr w:type="spellEnd"/>
      <w:r w:rsidRPr="00376425">
        <w:rPr>
          <w:rFonts w:ascii="Times New Roman" w:hAnsi="Times New Roman" w:cs="Times New Roman"/>
          <w:color w:val="000000" w:themeColor="text1"/>
        </w:rPr>
        <w:t xml:space="preserve"> 1 6.</w:t>
      </w:r>
      <w:r>
        <w:rPr>
          <w:rFonts w:ascii="Times New Roman" w:hAnsi="Times New Roman" w:cs="Times New Roman"/>
          <w:color w:val="000000" w:themeColor="text1"/>
        </w:rPr>
        <w:t>. 85-116.</w:t>
      </w:r>
    </w:p>
    <w:p w14:paraId="1E29AE15" w14:textId="7810A636" w:rsidR="00105DB0" w:rsidRPr="00376425" w:rsidRDefault="00105DB0" w:rsidP="00376425">
      <w:pPr>
        <w:pStyle w:val="ListParagraph"/>
        <w:spacing w:line="360" w:lineRule="auto"/>
        <w:ind w:left="284"/>
        <w:rPr>
          <w:sz w:val="24"/>
          <w:szCs w:val="24"/>
        </w:rPr>
      </w:pPr>
    </w:p>
    <w:p w14:paraId="40082C67" w14:textId="77777777" w:rsidR="00CA72CF" w:rsidRPr="00376425" w:rsidRDefault="00CA72CF" w:rsidP="00956A07">
      <w:pPr>
        <w:spacing w:line="360" w:lineRule="auto"/>
        <w:ind w:left="284" w:hanging="142"/>
        <w:rPr>
          <w:sz w:val="24"/>
          <w:szCs w:val="24"/>
        </w:rPr>
      </w:pPr>
    </w:p>
    <w:p w14:paraId="149C3DEB" w14:textId="77777777" w:rsidR="00CA72CF" w:rsidRPr="00376425" w:rsidRDefault="00CA72CF" w:rsidP="00956A07">
      <w:pPr>
        <w:spacing w:line="360" w:lineRule="auto"/>
        <w:ind w:left="284" w:hanging="142"/>
        <w:rPr>
          <w:sz w:val="24"/>
          <w:szCs w:val="24"/>
        </w:rPr>
      </w:pPr>
    </w:p>
    <w:p w14:paraId="49001352" w14:textId="77777777" w:rsidR="00CA72CF" w:rsidRPr="00956A07" w:rsidRDefault="00211076" w:rsidP="00956A07">
      <w:p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>Reviews:</w:t>
      </w:r>
    </w:p>
    <w:p w14:paraId="22F21E69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  <w:lang w:val="en-US"/>
        </w:rPr>
      </w:pPr>
    </w:p>
    <w:p w14:paraId="3D857205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  <w:lang w:val="en-US"/>
        </w:rPr>
      </w:pPr>
    </w:p>
    <w:p w14:paraId="4373F56B" w14:textId="77777777" w:rsidR="00CA72CF" w:rsidRPr="00956A07" w:rsidRDefault="00CA72CF" w:rsidP="00956A07">
      <w:pPr>
        <w:pStyle w:val="ListParagraph"/>
        <w:numPr>
          <w:ilvl w:val="0"/>
          <w:numId w:val="9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G. E. </w:t>
      </w:r>
      <w:proofErr w:type="spellStart"/>
      <w:r w:rsidRPr="00956A07">
        <w:rPr>
          <w:sz w:val="24"/>
          <w:szCs w:val="24"/>
          <w:lang w:val="en-US"/>
        </w:rPr>
        <w:t>Booij</w:t>
      </w:r>
      <w:proofErr w:type="spellEnd"/>
      <w:r w:rsidRPr="00956A07">
        <w:rPr>
          <w:sz w:val="24"/>
          <w:szCs w:val="24"/>
          <w:lang w:val="en-US"/>
        </w:rPr>
        <w:t xml:space="preserve">, </w:t>
      </w:r>
      <w:r w:rsidRPr="00956A07">
        <w:rPr>
          <w:i/>
          <w:sz w:val="24"/>
          <w:szCs w:val="24"/>
          <w:lang w:val="en-US"/>
        </w:rPr>
        <w:t>Dutch Morphology. A Study of Word Formation in Generative Grammar</w:t>
      </w:r>
      <w:r w:rsidRPr="00956A07">
        <w:rPr>
          <w:sz w:val="24"/>
          <w:szCs w:val="24"/>
          <w:lang w:val="en-US"/>
        </w:rPr>
        <w:t xml:space="preserve">, </w:t>
      </w:r>
      <w:proofErr w:type="spellStart"/>
      <w:r w:rsidRPr="00956A07">
        <w:rPr>
          <w:sz w:val="24"/>
          <w:szCs w:val="24"/>
          <w:lang w:val="en-US"/>
        </w:rPr>
        <w:t>Lisse</w:t>
      </w:r>
      <w:proofErr w:type="spellEnd"/>
      <w:r w:rsidRPr="00956A07">
        <w:rPr>
          <w:sz w:val="24"/>
          <w:szCs w:val="24"/>
          <w:lang w:val="en-US"/>
        </w:rPr>
        <w:t>: The Peter de Ridder Press 1977</w:t>
      </w:r>
      <w:r w:rsidR="00211076" w:rsidRPr="00956A07">
        <w:rPr>
          <w:sz w:val="24"/>
          <w:szCs w:val="24"/>
          <w:lang w:val="en-US"/>
        </w:rPr>
        <w:t>. In</w:t>
      </w:r>
      <w:r w:rsidRPr="00956A07">
        <w:rPr>
          <w:sz w:val="24"/>
          <w:szCs w:val="24"/>
          <w:lang w:val="en-US"/>
        </w:rPr>
        <w:t xml:space="preserve">: </w:t>
      </w:r>
      <w:r w:rsidRPr="00956A07">
        <w:rPr>
          <w:i/>
          <w:sz w:val="24"/>
          <w:szCs w:val="24"/>
          <w:lang w:val="en-US"/>
        </w:rPr>
        <w:t xml:space="preserve">Studia </w:t>
      </w:r>
      <w:proofErr w:type="spellStart"/>
      <w:r w:rsidRPr="00956A07">
        <w:rPr>
          <w:i/>
          <w:sz w:val="24"/>
          <w:szCs w:val="24"/>
          <w:lang w:val="en-US"/>
        </w:rPr>
        <w:t>Anglica</w:t>
      </w:r>
      <w:proofErr w:type="spellEnd"/>
      <w:r w:rsidRPr="00956A07">
        <w:rPr>
          <w:i/>
          <w:sz w:val="24"/>
          <w:szCs w:val="24"/>
          <w:lang w:val="en-US"/>
        </w:rPr>
        <w:t xml:space="preserve"> </w:t>
      </w:r>
      <w:proofErr w:type="spellStart"/>
      <w:r w:rsidRPr="00956A07">
        <w:rPr>
          <w:i/>
          <w:sz w:val="24"/>
          <w:szCs w:val="24"/>
          <w:lang w:val="en-US"/>
        </w:rPr>
        <w:t>Posnaniensia</w:t>
      </w:r>
      <w:proofErr w:type="spellEnd"/>
      <w:r w:rsidRPr="00956A07">
        <w:rPr>
          <w:sz w:val="24"/>
          <w:szCs w:val="24"/>
          <w:lang w:val="en-US"/>
        </w:rPr>
        <w:t>, vol. XV, 1983, 168-172.</w:t>
      </w:r>
    </w:p>
    <w:p w14:paraId="529AEE46" w14:textId="77777777" w:rsidR="00CA72CF" w:rsidRPr="00956A07" w:rsidRDefault="00CA72CF" w:rsidP="00956A07">
      <w:pPr>
        <w:pStyle w:val="ListParagraph"/>
        <w:numPr>
          <w:ilvl w:val="0"/>
          <w:numId w:val="9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  <w:lang w:val="en-US"/>
        </w:rPr>
        <w:t xml:space="preserve">Leila </w:t>
      </w:r>
      <w:proofErr w:type="spellStart"/>
      <w:r w:rsidRPr="00956A07">
        <w:rPr>
          <w:sz w:val="24"/>
          <w:szCs w:val="24"/>
          <w:lang w:val="en-US"/>
        </w:rPr>
        <w:t>Lomashvili</w:t>
      </w:r>
      <w:proofErr w:type="spellEnd"/>
      <w:r w:rsidRPr="00956A07">
        <w:rPr>
          <w:sz w:val="24"/>
          <w:szCs w:val="24"/>
          <w:lang w:val="en-US"/>
        </w:rPr>
        <w:t>, 2011.</w:t>
      </w:r>
      <w:r w:rsidRPr="00956A07">
        <w:rPr>
          <w:i/>
          <w:sz w:val="24"/>
          <w:szCs w:val="24"/>
          <w:lang w:val="en-US"/>
        </w:rPr>
        <w:t xml:space="preserve">Complex predicates. The syntax-morphology interface. </w:t>
      </w:r>
      <w:r w:rsidRPr="00956A07">
        <w:rPr>
          <w:sz w:val="24"/>
          <w:szCs w:val="24"/>
          <w:lang w:val="en-US"/>
        </w:rPr>
        <w:t>Amsterdam/Philadelphia: John Benjamins. Pp. ix+190</w:t>
      </w:r>
      <w:r w:rsidR="00211076" w:rsidRPr="00956A07">
        <w:rPr>
          <w:sz w:val="24"/>
          <w:szCs w:val="24"/>
          <w:lang w:val="en-US"/>
        </w:rPr>
        <w:t>. In</w:t>
      </w:r>
      <w:r w:rsidRPr="00956A07">
        <w:rPr>
          <w:sz w:val="24"/>
          <w:szCs w:val="24"/>
          <w:lang w:val="en-US"/>
        </w:rPr>
        <w:t xml:space="preserve"> </w:t>
      </w:r>
      <w:r w:rsidRPr="00956A07">
        <w:rPr>
          <w:i/>
          <w:sz w:val="24"/>
          <w:szCs w:val="24"/>
          <w:lang w:val="en-US"/>
        </w:rPr>
        <w:t>Canadian Journal of Linguistics</w:t>
      </w:r>
      <w:r w:rsidRPr="00956A07">
        <w:rPr>
          <w:sz w:val="24"/>
          <w:szCs w:val="24"/>
          <w:lang w:val="en-US"/>
        </w:rPr>
        <w:t xml:space="preserve"> / </w:t>
      </w:r>
      <w:r w:rsidRPr="00956A07">
        <w:rPr>
          <w:i/>
          <w:sz w:val="24"/>
          <w:szCs w:val="24"/>
          <w:lang w:val="en-US"/>
        </w:rPr>
        <w:t xml:space="preserve">Revue </w:t>
      </w:r>
      <w:proofErr w:type="spellStart"/>
      <w:r w:rsidRPr="00956A07">
        <w:rPr>
          <w:i/>
          <w:sz w:val="24"/>
          <w:szCs w:val="24"/>
          <w:lang w:val="en-US"/>
        </w:rPr>
        <w:t>canadienne</w:t>
      </w:r>
      <w:proofErr w:type="spellEnd"/>
      <w:r w:rsidRPr="00956A07">
        <w:rPr>
          <w:i/>
          <w:sz w:val="24"/>
          <w:szCs w:val="24"/>
          <w:lang w:val="en-US"/>
        </w:rPr>
        <w:t xml:space="preserve"> de </w:t>
      </w:r>
      <w:proofErr w:type="spellStart"/>
      <w:r w:rsidRPr="00956A07">
        <w:rPr>
          <w:i/>
          <w:sz w:val="24"/>
          <w:szCs w:val="24"/>
          <w:lang w:val="en-US"/>
        </w:rPr>
        <w:t>linguistique</w:t>
      </w:r>
      <w:proofErr w:type="spellEnd"/>
      <w:r w:rsidRPr="00956A07">
        <w:rPr>
          <w:sz w:val="24"/>
          <w:szCs w:val="24"/>
          <w:lang w:val="en-US"/>
        </w:rPr>
        <w:t xml:space="preserve"> 58(1): 133–137, 2013</w:t>
      </w:r>
      <w:r w:rsidR="00211076" w:rsidRPr="00956A07">
        <w:rPr>
          <w:sz w:val="24"/>
          <w:szCs w:val="24"/>
          <w:lang w:val="en-US"/>
        </w:rPr>
        <w:t>.</w:t>
      </w:r>
    </w:p>
    <w:p w14:paraId="1CB3DC8E" w14:textId="77777777" w:rsidR="00CA72CF" w:rsidRPr="00956A07" w:rsidRDefault="00CA72CF" w:rsidP="00956A07">
      <w:pPr>
        <w:pStyle w:val="ListParagraph"/>
        <w:numPr>
          <w:ilvl w:val="0"/>
          <w:numId w:val="9"/>
        </w:numPr>
        <w:spacing w:line="360" w:lineRule="auto"/>
        <w:ind w:left="284" w:hanging="142"/>
        <w:rPr>
          <w:sz w:val="24"/>
          <w:szCs w:val="24"/>
          <w:lang w:val="en-US"/>
        </w:rPr>
      </w:pPr>
      <w:r w:rsidRPr="00956A07">
        <w:rPr>
          <w:sz w:val="24"/>
          <w:szCs w:val="24"/>
        </w:rPr>
        <w:t xml:space="preserve">Bożena </w:t>
      </w:r>
      <w:proofErr w:type="spellStart"/>
      <w:r w:rsidRPr="00956A07">
        <w:rPr>
          <w:sz w:val="24"/>
          <w:szCs w:val="24"/>
        </w:rPr>
        <w:t>Cetnarowska</w:t>
      </w:r>
      <w:proofErr w:type="spellEnd"/>
      <w:r w:rsidRPr="00956A07">
        <w:rPr>
          <w:sz w:val="24"/>
          <w:szCs w:val="24"/>
        </w:rPr>
        <w:t xml:space="preserve"> and Olga Glebowa (</w:t>
      </w:r>
      <w:proofErr w:type="spellStart"/>
      <w:r w:rsidRPr="00956A07">
        <w:rPr>
          <w:sz w:val="24"/>
          <w:szCs w:val="24"/>
        </w:rPr>
        <w:t>eds</w:t>
      </w:r>
      <w:proofErr w:type="spellEnd"/>
      <w:r w:rsidRPr="00956A07">
        <w:rPr>
          <w:sz w:val="24"/>
          <w:szCs w:val="24"/>
        </w:rPr>
        <w:t>.) 2012.</w:t>
      </w:r>
      <w:r w:rsidR="00211076" w:rsidRPr="00956A07">
        <w:rPr>
          <w:sz w:val="24"/>
          <w:szCs w:val="24"/>
        </w:rPr>
        <w:t xml:space="preserve"> </w:t>
      </w:r>
      <w:r w:rsidRPr="00956A07">
        <w:rPr>
          <w:i/>
          <w:sz w:val="24"/>
          <w:szCs w:val="24"/>
          <w:lang w:val="en-US"/>
        </w:rPr>
        <w:t>Image, imagery, imagination in contemporary English studies</w:t>
      </w:r>
      <w:r w:rsidRPr="00956A07">
        <w:rPr>
          <w:sz w:val="24"/>
          <w:szCs w:val="24"/>
          <w:lang w:val="en-US"/>
        </w:rPr>
        <w:t xml:space="preserve">. </w:t>
      </w:r>
      <w:r w:rsidRPr="00956A07">
        <w:rPr>
          <w:sz w:val="24"/>
          <w:szCs w:val="24"/>
        </w:rPr>
        <w:t xml:space="preserve">Częstochowa: Wydawnictwo im. Stanisława Podobińskiego Akademii im. Jana Długosza w Częstochowie. </w:t>
      </w:r>
      <w:r w:rsidRPr="00956A07">
        <w:rPr>
          <w:sz w:val="24"/>
          <w:szCs w:val="24"/>
          <w:lang w:val="en-US"/>
        </w:rPr>
        <w:t xml:space="preserve">Pp. 238 (hardcover). </w:t>
      </w:r>
      <w:r w:rsidR="00211076" w:rsidRPr="00956A07">
        <w:rPr>
          <w:sz w:val="24"/>
          <w:szCs w:val="24"/>
          <w:lang w:val="en-US"/>
        </w:rPr>
        <w:t xml:space="preserve">In </w:t>
      </w:r>
      <w:proofErr w:type="spellStart"/>
      <w:r w:rsidRPr="00956A07">
        <w:rPr>
          <w:i/>
          <w:sz w:val="24"/>
          <w:szCs w:val="24"/>
          <w:lang w:val="en-US"/>
        </w:rPr>
        <w:t>Poznań</w:t>
      </w:r>
      <w:proofErr w:type="spellEnd"/>
      <w:r w:rsidRPr="00956A07">
        <w:rPr>
          <w:i/>
          <w:sz w:val="24"/>
          <w:szCs w:val="24"/>
          <w:lang w:val="en-US"/>
        </w:rPr>
        <w:t xml:space="preserve"> Studies in Contemporary Linguistics</w:t>
      </w:r>
      <w:r w:rsidRPr="00956A07">
        <w:rPr>
          <w:sz w:val="24"/>
          <w:szCs w:val="24"/>
          <w:lang w:val="en-US"/>
        </w:rPr>
        <w:t xml:space="preserve"> 50: 515-521.</w:t>
      </w:r>
    </w:p>
    <w:p w14:paraId="3B21075B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  <w:lang w:val="en-US"/>
        </w:rPr>
      </w:pPr>
    </w:p>
    <w:p w14:paraId="7D240ABE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  <w:lang w:val="en-US"/>
        </w:rPr>
      </w:pPr>
    </w:p>
    <w:p w14:paraId="6ABD0F4F" w14:textId="77777777" w:rsidR="00CA72CF" w:rsidRPr="00956A07" w:rsidRDefault="00CA72CF" w:rsidP="00956A07">
      <w:pPr>
        <w:spacing w:line="360" w:lineRule="auto"/>
        <w:ind w:left="284" w:hanging="142"/>
        <w:rPr>
          <w:sz w:val="24"/>
          <w:szCs w:val="24"/>
        </w:rPr>
      </w:pPr>
    </w:p>
    <w:p w14:paraId="7201464D" w14:textId="77777777" w:rsidR="00EF3113" w:rsidRPr="00956A07" w:rsidRDefault="00EF3113" w:rsidP="00956A07">
      <w:pPr>
        <w:spacing w:line="360" w:lineRule="auto"/>
        <w:ind w:left="284" w:hanging="142"/>
        <w:rPr>
          <w:sz w:val="24"/>
          <w:szCs w:val="24"/>
        </w:rPr>
      </w:pPr>
    </w:p>
    <w:sectPr w:rsidR="00EF3113" w:rsidRPr="00956A07" w:rsidSect="00EF3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D41"/>
    <w:multiLevelType w:val="hybridMultilevel"/>
    <w:tmpl w:val="088A0CD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55366F7"/>
    <w:multiLevelType w:val="hybridMultilevel"/>
    <w:tmpl w:val="37FAF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E5869"/>
    <w:multiLevelType w:val="hybridMultilevel"/>
    <w:tmpl w:val="C82E3320"/>
    <w:lvl w:ilvl="0" w:tplc="72FEF57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EDE62FC"/>
    <w:multiLevelType w:val="hybridMultilevel"/>
    <w:tmpl w:val="3F285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355"/>
    <w:multiLevelType w:val="singleLevel"/>
    <w:tmpl w:val="0415000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</w:abstractNum>
  <w:abstractNum w:abstractNumId="5" w15:restartNumberingAfterBreak="0">
    <w:nsid w:val="300976E2"/>
    <w:multiLevelType w:val="hybridMultilevel"/>
    <w:tmpl w:val="FE4069A0"/>
    <w:lvl w:ilvl="0" w:tplc="D444DBE8">
      <w:start w:val="2016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EE5DA2"/>
    <w:multiLevelType w:val="hybridMultilevel"/>
    <w:tmpl w:val="BEB6C70E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354F60A1"/>
    <w:multiLevelType w:val="multilevel"/>
    <w:tmpl w:val="6164B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7427"/>
    <w:multiLevelType w:val="hybridMultilevel"/>
    <w:tmpl w:val="914C96FA"/>
    <w:lvl w:ilvl="0" w:tplc="72FEF57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0A553E9"/>
    <w:multiLevelType w:val="hybridMultilevel"/>
    <w:tmpl w:val="3C66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B4121"/>
    <w:multiLevelType w:val="hybridMultilevel"/>
    <w:tmpl w:val="89724F72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7127963"/>
    <w:multiLevelType w:val="hybridMultilevel"/>
    <w:tmpl w:val="4AE45BC4"/>
    <w:lvl w:ilvl="0" w:tplc="72FEF574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2" w15:restartNumberingAfterBreak="0">
    <w:nsid w:val="789F3628"/>
    <w:multiLevelType w:val="hybridMultilevel"/>
    <w:tmpl w:val="96A0E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F"/>
    <w:rsid w:val="00014CB5"/>
    <w:rsid w:val="00096F83"/>
    <w:rsid w:val="00105DB0"/>
    <w:rsid w:val="001060F0"/>
    <w:rsid w:val="0016549C"/>
    <w:rsid w:val="001B2600"/>
    <w:rsid w:val="001B5E99"/>
    <w:rsid w:val="001D629A"/>
    <w:rsid w:val="002078D2"/>
    <w:rsid w:val="00211076"/>
    <w:rsid w:val="00245609"/>
    <w:rsid w:val="002514E1"/>
    <w:rsid w:val="00304EE7"/>
    <w:rsid w:val="00322F87"/>
    <w:rsid w:val="00330F0F"/>
    <w:rsid w:val="00376425"/>
    <w:rsid w:val="004463DE"/>
    <w:rsid w:val="00477FE4"/>
    <w:rsid w:val="00505684"/>
    <w:rsid w:val="00550B48"/>
    <w:rsid w:val="0056140F"/>
    <w:rsid w:val="005E4EFF"/>
    <w:rsid w:val="005E5242"/>
    <w:rsid w:val="0060489E"/>
    <w:rsid w:val="006758BD"/>
    <w:rsid w:val="006A2399"/>
    <w:rsid w:val="006B7BA3"/>
    <w:rsid w:val="00711B3E"/>
    <w:rsid w:val="00724ACB"/>
    <w:rsid w:val="00770913"/>
    <w:rsid w:val="00810108"/>
    <w:rsid w:val="00867B2A"/>
    <w:rsid w:val="008710E8"/>
    <w:rsid w:val="008D5F75"/>
    <w:rsid w:val="00956A07"/>
    <w:rsid w:val="009D384F"/>
    <w:rsid w:val="00A14CD3"/>
    <w:rsid w:val="00A5090B"/>
    <w:rsid w:val="00A6543C"/>
    <w:rsid w:val="00AA2E60"/>
    <w:rsid w:val="00AB0BCD"/>
    <w:rsid w:val="00B4453B"/>
    <w:rsid w:val="00B60E8B"/>
    <w:rsid w:val="00BB74DA"/>
    <w:rsid w:val="00BC0880"/>
    <w:rsid w:val="00BD5B8E"/>
    <w:rsid w:val="00BF0D52"/>
    <w:rsid w:val="00CA72CF"/>
    <w:rsid w:val="00CE399D"/>
    <w:rsid w:val="00D81F58"/>
    <w:rsid w:val="00D97E2B"/>
    <w:rsid w:val="00EA385A"/>
    <w:rsid w:val="00EB5A92"/>
    <w:rsid w:val="00EF3113"/>
    <w:rsid w:val="00F81213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43A5"/>
  <w15:docId w15:val="{E1A10002-D640-43AE-A5E6-67204294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CA72CF"/>
    <w:pPr>
      <w:keepNext/>
      <w:jc w:val="center"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6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72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st">
    <w:name w:val="st"/>
    <w:basedOn w:val="DefaultParagraphFont"/>
    <w:rsid w:val="00CA72CF"/>
  </w:style>
  <w:style w:type="character" w:styleId="Emphasis">
    <w:name w:val="Emphasis"/>
    <w:basedOn w:val="DefaultParagraphFont"/>
    <w:uiPriority w:val="20"/>
    <w:qFormat/>
    <w:rsid w:val="00CA72CF"/>
    <w:rPr>
      <w:i/>
      <w:iCs/>
    </w:rPr>
  </w:style>
  <w:style w:type="paragraph" w:styleId="ListParagraph">
    <w:name w:val="List Paragraph"/>
    <w:basedOn w:val="Normal"/>
    <w:uiPriority w:val="34"/>
    <w:qFormat/>
    <w:rsid w:val="00CA72CF"/>
    <w:pPr>
      <w:ind w:left="708"/>
    </w:pPr>
  </w:style>
  <w:style w:type="paragraph" w:customStyle="1" w:styleId="Olinco2014WorksCited">
    <w:name w:val="Olinco2014_WorksCited"/>
    <w:basedOn w:val="Normal"/>
    <w:qFormat/>
    <w:rsid w:val="00CA72CF"/>
    <w:pPr>
      <w:ind w:left="426" w:hanging="426"/>
      <w:jc w:val="both"/>
    </w:pPr>
    <w:rPr>
      <w:szCs w:val="22"/>
      <w:lang w:val="en-US" w:eastAsia="en-US"/>
    </w:rPr>
  </w:style>
  <w:style w:type="paragraph" w:customStyle="1" w:styleId="Olinco2014PaperTitle">
    <w:name w:val="Olinco2014_Paper_Title"/>
    <w:basedOn w:val="Normal"/>
    <w:qFormat/>
    <w:rsid w:val="00CA72CF"/>
    <w:pPr>
      <w:jc w:val="center"/>
    </w:pPr>
    <w:rPr>
      <w:rFonts w:eastAsia="Calibri"/>
      <w:b/>
      <w:sz w:val="28"/>
      <w:szCs w:val="28"/>
      <w:lang w:val="en-GB"/>
    </w:rPr>
  </w:style>
  <w:style w:type="paragraph" w:customStyle="1" w:styleId="038PLAufzaehlung2serif">
    <w:name w:val="03.8_PL_Aufzaehlung_2_serif"/>
    <w:basedOn w:val="Normal"/>
    <w:uiPriority w:val="99"/>
    <w:rsid w:val="008710E8"/>
    <w:pPr>
      <w:tabs>
        <w:tab w:val="left" w:pos="680"/>
      </w:tabs>
      <w:spacing w:line="340" w:lineRule="exact"/>
      <w:ind w:left="680" w:hanging="340"/>
      <w:jc w:val="both"/>
    </w:pPr>
    <w:rPr>
      <w:sz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64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1619</Words>
  <Characters>9714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Malicka-Kleparska</cp:lastModifiedBy>
  <cp:revision>2</cp:revision>
  <dcterms:created xsi:type="dcterms:W3CDTF">2020-12-04T14:05:00Z</dcterms:created>
  <dcterms:modified xsi:type="dcterms:W3CDTF">2020-12-04T14:05:00Z</dcterms:modified>
</cp:coreProperties>
</file>