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rPr>
      </w:pPr>
      <w:r>
        <w:rPr>
          <w:rFonts w:ascii="Times New Roman" w:hAnsi="Times New Roman"/>
        </w:rPr>
        <w:t>Restatement is used in writing to expand or explain:</w:t>
      </w:r>
    </w:p>
    <w:p>
      <w:pPr>
        <w:pStyle w:val="Normal"/>
        <w:bidi w:val="0"/>
        <w:jc w:val="left"/>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szCs w:val="24"/>
        </w:rPr>
      </w:pPr>
      <w:r>
        <w:rPr>
          <w:rFonts w:ascii="Times New Roman" w:hAnsi="Times New Roman"/>
          <w:sz w:val="22"/>
          <w:szCs w:val="24"/>
        </w:rPr>
      </w:r>
    </w:p>
    <w:p>
      <w:pPr>
        <w:pStyle w:val="Normal"/>
        <w:bidi w:val="0"/>
        <w:jc w:val="both"/>
        <w:rPr/>
      </w:pPr>
      <w:r>
        <w:rPr>
          <w:rFonts w:ascii="Times New Roman" w:hAnsi="Times New Roman"/>
          <w:sz w:val="24"/>
          <w:szCs w:val="24"/>
        </w:rPr>
        <w:t>A. Individuals and employers express great creativity in arranging alternative transport – private buses arranged by employers or spontaneous car sharing.</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B. The contribution of cognitive ability to university success may be higher in physics and music than in sociology and psychology. That is, success in psychology and sociology may require abilities and dispositions not included in the entrance examination.</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 xml:space="preserve">In (a), the second part of the sentence explains what is meant by alternative transport. In (b) the second sentence develops the first to make it clearer. Note that the restatements are introduced by a dash (–) or </w:t>
      </w:r>
      <w:r>
        <w:rPr>
          <w:rFonts w:ascii="Times New Roman" w:hAnsi="Times New Roman"/>
          <w:i/>
          <w:iCs/>
          <w:sz w:val="24"/>
          <w:szCs w:val="24"/>
        </w:rPr>
        <w:t>that is</w:t>
      </w:r>
      <w:r>
        <w:rPr>
          <w:rFonts w:ascii="Times New Roman" w:hAnsi="Times New Roman"/>
          <w:sz w:val="24"/>
          <w:szCs w:val="24"/>
        </w:rPr>
        <w:t>.</w:t>
      </w:r>
    </w:p>
    <w:p>
      <w:pPr>
        <w:pStyle w:val="Normal"/>
        <w:bidi w:val="0"/>
        <w:jc w:val="left"/>
        <w:rPr>
          <w:rFonts w:ascii="Times New Roman" w:hAnsi="Times New Roman"/>
          <w:sz w:val="22"/>
        </w:rPr>
      </w:pPr>
      <w:r>
        <w:rPr>
          <w:rFonts w:ascii="Times New Roman" w:hAnsi="Times New Roman"/>
          <w:sz w:val="22"/>
        </w:rPr>
      </w:r>
    </w:p>
    <w:p>
      <w:pPr>
        <w:pStyle w:val="Normal"/>
        <w:bidi w:val="0"/>
        <w:jc w:val="left"/>
        <w:rPr>
          <w:rFonts w:ascii="Times New Roman" w:hAnsi="Times New Roman"/>
          <w:sz w:val="22"/>
        </w:rPr>
      </w:pPr>
      <w:r>
        <w:rPr>
          <w:rFonts w:ascii="Times New Roman" w:hAnsi="Times New Roman"/>
          <w:sz w:val="22"/>
        </w:rPr>
      </w:r>
    </w:p>
    <w:p>
      <w:pPr>
        <w:pStyle w:val="Normal"/>
        <w:bidi w:val="0"/>
        <w:jc w:val="left"/>
        <w:rPr>
          <w:b/>
          <w:b/>
          <w:bCs/>
          <w:sz w:val="24"/>
          <w:szCs w:val="24"/>
        </w:rPr>
      </w:pPr>
      <w:r>
        <w:rPr>
          <w:rFonts w:ascii="Times New Roman" w:hAnsi="Times New Roman"/>
          <w:b/>
          <w:bCs/>
          <w:sz w:val="24"/>
          <w:szCs w:val="24"/>
        </w:rPr>
        <w:t>I. Add a suitable restatement from the box to the following:</w:t>
      </w:r>
    </w:p>
    <w:p>
      <w:pPr>
        <w:pStyle w:val="Normal"/>
        <w:bidi w:val="0"/>
        <w:jc w:val="left"/>
        <w:rPr>
          <w:rFonts w:ascii="Times New Roman" w:hAnsi="Times New Roman"/>
          <w:sz w:val="22"/>
        </w:rPr>
      </w:pPr>
      <w:r>
        <w:rPr>
          <w:rFonts w:ascii="Times New Roman" w:hAnsi="Times New Roman"/>
          <w:sz w:val="22"/>
        </w:rPr>
      </w:r>
    </w:p>
    <w:p>
      <w:pPr>
        <w:pStyle w:val="Normal"/>
        <w:bidi w:val="0"/>
        <w:jc w:val="both"/>
        <w:rPr>
          <w:rFonts w:ascii="Times New Roman" w:hAnsi="Times New Roman"/>
        </w:rPr>
      </w:pPr>
      <w:r>
        <w:rPr>
          <w:rFonts w:ascii="Times New Roman" w:hAnsi="Times New Roman"/>
        </w:rPr>
        <w:t>A. Higher fares for rail passengers are likely to cause a reduction in ticket sales.</w:t>
      </w:r>
    </w:p>
    <w:p>
      <w:pPr>
        <w:pStyle w:val="Normal"/>
        <w:bidi w:val="0"/>
        <w:jc w:val="both"/>
        <w:rPr/>
      </w:pPr>
      <w:r>
        <w:rPr>
          <w:rFonts w:ascii="Times New Roman" w:hAnsi="Times New Roman"/>
        </w:rPr>
        <w:t>B. Two main methods of assessment are used in UK universities.</w:t>
      </w:r>
    </w:p>
    <w:p>
      <w:pPr>
        <w:pStyle w:val="Normal"/>
        <w:bidi w:val="0"/>
        <w:jc w:val="both"/>
        <w:rPr/>
      </w:pPr>
      <w:r>
        <w:rPr>
          <w:rFonts w:ascii="Times New Roman" w:hAnsi="Times New Roman"/>
        </w:rPr>
        <w:t>C. 40% of the property is owned by 1% of the population.</w:t>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mc:AlternateContent>
          <mc:Choice Requires="wps">
            <w:drawing>
              <wp:anchor behindDoc="0" distT="0" distB="0" distL="0" distR="0" simplePos="0" locked="0" layoutInCell="1" allowOverlap="1" relativeHeight="2" wp14:anchorId="13A7C68F">
                <wp:simplePos x="0" y="0"/>
                <wp:positionH relativeFrom="column">
                  <wp:posOffset>81915</wp:posOffset>
                </wp:positionH>
                <wp:positionV relativeFrom="paragraph">
                  <wp:posOffset>41275</wp:posOffset>
                </wp:positionV>
                <wp:extent cx="4446270" cy="1294765"/>
                <wp:effectExtent l="0" t="0" r="0" b="0"/>
                <wp:wrapNone/>
                <wp:docPr id="1" name="Shape1"/>
                <a:graphic xmlns:a="http://schemas.openxmlformats.org/drawingml/2006/main">
                  <a:graphicData uri="http://schemas.microsoft.com/office/word/2010/wordprocessingShape">
                    <wps:wsp>
                      <wps:cNvSpPr/>
                      <wps:spPr>
                        <a:xfrm>
                          <a:off x="0" y="0"/>
                          <a:ext cx="4445640" cy="1294200"/>
                        </a:xfrm>
                        <a:prstGeom prst="rect">
                          <a:avLst/>
                        </a:prstGeom>
                        <a:noFill/>
                        <a:ln>
                          <a:solidFill>
                            <a:srgbClr val="000000"/>
                          </a:solidFill>
                        </a:ln>
                      </wps:spPr>
                      <wps:style>
                        <a:lnRef idx="0"/>
                        <a:fillRef idx="0"/>
                        <a:effectRef idx="0"/>
                        <a:fontRef idx="minor"/>
                      </wps:style>
                      <wps:txbx>
                        <w:txbxContent>
                          <w:p>
                            <w:pPr>
                              <w:pStyle w:val="FrameContents"/>
                              <w:overflowPunct w:val="true"/>
                              <w:bidi w:val="0"/>
                              <w:rPr>
                                <w:color w:val="000000"/>
                              </w:rPr>
                            </w:pPr>
                            <w:r>
                              <w:rPr>
                                <w:rFonts w:ascii="Times New Roman" w:hAnsi="Times New Roman"/>
                                <w:color w:val="000000"/>
                              </w:rPr>
                              <w:t xml:space="preserve">  </w:t>
                            </w:r>
                            <w:r>
                              <w:rPr>
                                <w:rFonts w:ascii="Times New Roman" w:hAnsi="Times New Roman"/>
                                <w:color w:val="000000"/>
                              </w:rPr>
                              <w:t>namely coursework and examinations.</w:t>
                            </w:r>
                          </w:p>
                          <w:p>
                            <w:pPr>
                              <w:pStyle w:val="FrameContents"/>
                              <w:overflowPunct w:val="true"/>
                              <w:bidi w:val="0"/>
                              <w:rPr>
                                <w:color w:val="000000"/>
                              </w:rPr>
                            </w:pPr>
                            <w:r>
                              <w:rPr>
                                <w:color w:val="000000"/>
                              </w:rPr>
                            </w:r>
                          </w:p>
                          <w:p>
                            <w:pPr>
                              <w:pStyle w:val="FrameContents"/>
                              <w:overflowPunct w:val="true"/>
                              <w:bidi w:val="0"/>
                              <w:rPr>
                                <w:color w:val="000000"/>
                              </w:rPr>
                            </w:pPr>
                            <w:r>
                              <w:rPr>
                                <w:rFonts w:ascii="Times New Roman" w:hAnsi="Times New Roman"/>
                                <w:color w:val="000000"/>
                              </w:rPr>
                              <w:t xml:space="preserve">  – </w:t>
                            </w:r>
                            <w:r>
                              <w:rPr>
                                <w:rFonts w:ascii="Times New Roman" w:hAnsi="Times New Roman"/>
                                <w:color w:val="000000"/>
                              </w:rPr>
                              <w:t>the cost of living is expected to increase sharply.</w:t>
                            </w:r>
                          </w:p>
                          <w:p>
                            <w:pPr>
                              <w:pStyle w:val="FrameContents"/>
                              <w:overflowPunct w:val="true"/>
                              <w:bidi w:val="0"/>
                              <w:rPr>
                                <w:color w:val="000000"/>
                              </w:rPr>
                            </w:pPr>
                            <w:r>
                              <w:rPr>
                                <w:color w:val="000000"/>
                              </w:rPr>
                            </w:r>
                          </w:p>
                          <w:p>
                            <w:pPr>
                              <w:pStyle w:val="FrameContents"/>
                              <w:overflowPunct w:val="true"/>
                              <w:bidi w:val="0"/>
                              <w:rPr>
                                <w:color w:val="000000"/>
                              </w:rPr>
                            </w:pPr>
                            <w:r>
                              <w:rPr>
                                <w:rFonts w:ascii="Times New Roman" w:hAnsi="Times New Roman"/>
                                <w:color w:val="000000"/>
                              </w:rPr>
                              <w:t xml:space="preserve">  </w:t>
                            </w:r>
                            <w:r>
                              <w:rPr>
                                <w:rFonts w:ascii="Times New Roman" w:hAnsi="Times New Roman"/>
                                <w:color w:val="000000"/>
                              </w:rPr>
                              <w:t>That is to say, the distribution of wealth is very unequal.</w:t>
                            </w:r>
                          </w:p>
                          <w:p>
                            <w:pPr>
                              <w:pStyle w:val="FrameContents"/>
                              <w:overflowPunct w:val="true"/>
                              <w:bidi w:val="0"/>
                              <w:rPr>
                                <w:color w:val="000000"/>
                              </w:rPr>
                            </w:pPr>
                            <w:r>
                              <w:rPr>
                                <w:color w:val="000000"/>
                              </w:rPr>
                            </w:r>
                          </w:p>
                          <w:p>
                            <w:pPr>
                              <w:pStyle w:val="FrameContents"/>
                              <w:overflowPunct w:val="true"/>
                              <w:bidi w:val="0"/>
                              <w:rPr/>
                            </w:pPr>
                            <w:r>
                              <w:rPr>
                                <w:rFonts w:ascii="Times New Roman" w:hAnsi="Times New Roman"/>
                                <w:color w:val="000000"/>
                              </w:rPr>
                              <w:t xml:space="preserve">  </w:t>
                            </w:r>
                            <w:r>
                              <w:rPr>
                                <w:rFonts w:ascii="Times New Roman" w:hAnsi="Times New Roman"/>
                                <w:color w:val="000000"/>
                              </w:rPr>
                              <w:t>In other words, this may lead to fewer people travelling by train.</w:t>
                            </w:r>
                          </w:p>
                        </w:txbxContent>
                      </wps:txbx>
                      <wps:bodyPr lIns="-10440" rIns="-10440" tIns="-10440" bIns="-10440">
                        <a:spAutoFit/>
                      </wps:bodyPr>
                    </wps:wsp>
                  </a:graphicData>
                </a:graphic>
              </wp:anchor>
            </w:drawing>
          </mc:Choice>
          <mc:Fallback>
            <w:pict>
              <v:rect id="shape_0" ID="Shape1" stroked="t" style="position:absolute;margin-left:6.45pt;margin-top:3.25pt;width:350pt;height:101.85pt" wp14:anchorId="13A7C68F">
                <w10:wrap type="square"/>
                <v:fill o:detectmouseclick="t" on="false"/>
                <v:stroke color="black" joinstyle="round" endcap="flat"/>
                <v:textbox>
                  <w:txbxContent>
                    <w:p>
                      <w:pPr>
                        <w:pStyle w:val="FrameContents"/>
                        <w:overflowPunct w:val="true"/>
                        <w:bidi w:val="0"/>
                        <w:rPr>
                          <w:color w:val="000000"/>
                        </w:rPr>
                      </w:pPr>
                      <w:r>
                        <w:rPr>
                          <w:rFonts w:ascii="Times New Roman" w:hAnsi="Times New Roman"/>
                          <w:color w:val="000000"/>
                        </w:rPr>
                        <w:t xml:space="preserve">  </w:t>
                      </w:r>
                      <w:r>
                        <w:rPr>
                          <w:rFonts w:ascii="Times New Roman" w:hAnsi="Times New Roman"/>
                          <w:color w:val="000000"/>
                        </w:rPr>
                        <w:t>namely coursework and examinations.</w:t>
                      </w:r>
                    </w:p>
                    <w:p>
                      <w:pPr>
                        <w:pStyle w:val="FrameContents"/>
                        <w:overflowPunct w:val="true"/>
                        <w:bidi w:val="0"/>
                        <w:rPr>
                          <w:color w:val="000000"/>
                        </w:rPr>
                      </w:pPr>
                      <w:r>
                        <w:rPr>
                          <w:color w:val="000000"/>
                        </w:rPr>
                      </w:r>
                    </w:p>
                    <w:p>
                      <w:pPr>
                        <w:pStyle w:val="FrameContents"/>
                        <w:overflowPunct w:val="true"/>
                        <w:bidi w:val="0"/>
                        <w:rPr>
                          <w:color w:val="000000"/>
                        </w:rPr>
                      </w:pPr>
                      <w:r>
                        <w:rPr>
                          <w:rFonts w:ascii="Times New Roman" w:hAnsi="Times New Roman"/>
                          <w:color w:val="000000"/>
                        </w:rPr>
                        <w:t xml:space="preserve">  – </w:t>
                      </w:r>
                      <w:r>
                        <w:rPr>
                          <w:rFonts w:ascii="Times New Roman" w:hAnsi="Times New Roman"/>
                          <w:color w:val="000000"/>
                        </w:rPr>
                        <w:t>the cost of living is expected to increase sharply.</w:t>
                      </w:r>
                    </w:p>
                    <w:p>
                      <w:pPr>
                        <w:pStyle w:val="FrameContents"/>
                        <w:overflowPunct w:val="true"/>
                        <w:bidi w:val="0"/>
                        <w:rPr>
                          <w:color w:val="000000"/>
                        </w:rPr>
                      </w:pPr>
                      <w:r>
                        <w:rPr>
                          <w:color w:val="000000"/>
                        </w:rPr>
                      </w:r>
                    </w:p>
                    <w:p>
                      <w:pPr>
                        <w:pStyle w:val="FrameContents"/>
                        <w:overflowPunct w:val="true"/>
                        <w:bidi w:val="0"/>
                        <w:rPr>
                          <w:color w:val="000000"/>
                        </w:rPr>
                      </w:pPr>
                      <w:r>
                        <w:rPr>
                          <w:rFonts w:ascii="Times New Roman" w:hAnsi="Times New Roman"/>
                          <w:color w:val="000000"/>
                        </w:rPr>
                        <w:t xml:space="preserve">  </w:t>
                      </w:r>
                      <w:r>
                        <w:rPr>
                          <w:rFonts w:ascii="Times New Roman" w:hAnsi="Times New Roman"/>
                          <w:color w:val="000000"/>
                        </w:rPr>
                        <w:t>That is to say, the distribution of wealth is very unequal.</w:t>
                      </w:r>
                    </w:p>
                    <w:p>
                      <w:pPr>
                        <w:pStyle w:val="FrameContents"/>
                        <w:overflowPunct w:val="true"/>
                        <w:bidi w:val="0"/>
                        <w:rPr>
                          <w:color w:val="000000"/>
                        </w:rPr>
                      </w:pPr>
                      <w:r>
                        <w:rPr>
                          <w:color w:val="000000"/>
                        </w:rPr>
                      </w:r>
                    </w:p>
                    <w:p>
                      <w:pPr>
                        <w:pStyle w:val="FrameContents"/>
                        <w:overflowPunct w:val="true"/>
                        <w:bidi w:val="0"/>
                        <w:rPr/>
                      </w:pPr>
                      <w:r>
                        <w:rPr>
                          <w:rFonts w:ascii="Times New Roman" w:hAnsi="Times New Roman"/>
                          <w:color w:val="000000"/>
                        </w:rPr>
                        <w:t xml:space="preserve">  </w:t>
                      </w:r>
                      <w:r>
                        <w:rPr>
                          <w:rFonts w:ascii="Times New Roman" w:hAnsi="Times New Roman"/>
                          <w:color w:val="000000"/>
                        </w:rPr>
                        <w:t>In other words, this may lead to fewer people travelling by train.</w:t>
                      </w:r>
                    </w:p>
                  </w:txbxContent>
                </v:textbox>
              </v:rect>
            </w:pict>
          </mc:Fallback>
        </mc:AlternateContent>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rFonts w:ascii="Times New Roman" w:hAnsi="Times New Roman"/>
        </w:rPr>
      </w:pPr>
      <w:r>
        <w:rPr>
          <w:rFonts w:ascii="Times New Roman" w:hAnsi="Times New Roman"/>
        </w:rPr>
      </w:r>
    </w:p>
    <w:p>
      <w:pPr>
        <w:pStyle w:val="Normal"/>
        <w:bidi w:val="0"/>
        <w:jc w:val="both"/>
        <w:rPr>
          <w:sz w:val="24"/>
          <w:szCs w:val="24"/>
        </w:rPr>
      </w:pPr>
      <w:r>
        <w:rPr>
          <w:rFonts w:ascii="Times New Roman" w:hAnsi="Times New Roman"/>
          <w:sz w:val="24"/>
          <w:szCs w:val="24"/>
        </w:rPr>
        <w:t>Restatement is different from repetition which suggests that the writer is not fully in control of the material. Repetition gives the impression that either we do not properly understand the language or we are trying to artificially increase the word count of the essay by repeating the same point:</w:t>
      </w:r>
    </w:p>
    <w:p>
      <w:pPr>
        <w:pStyle w:val="Normal"/>
        <w:bidi w:val="0"/>
        <w:jc w:val="both"/>
        <w:rPr>
          <w:rFonts w:ascii="Times New Roman" w:hAnsi="Times New Roman"/>
        </w:rPr>
      </w:pPr>
      <w:r>
        <w:rPr>
          <w:rFonts w:ascii="Times New Roman" w:hAnsi="Times New Roman"/>
        </w:rPr>
      </w:r>
    </w:p>
    <w:p>
      <w:pPr>
        <w:pStyle w:val="Normal"/>
        <w:bidi w:val="0"/>
        <w:jc w:val="both"/>
        <w:rPr>
          <w:sz w:val="24"/>
          <w:szCs w:val="24"/>
        </w:rPr>
      </w:pPr>
      <w:r>
        <w:rPr>
          <w:rFonts w:ascii="Times New Roman" w:hAnsi="Times New Roman"/>
          <w:sz w:val="24"/>
          <w:szCs w:val="24"/>
        </w:rPr>
        <w:t>A. University education in Spain is cheaper than university education in the UK.</w:t>
      </w:r>
    </w:p>
    <w:p>
      <w:pPr>
        <w:pStyle w:val="Normal"/>
        <w:bidi w:val="0"/>
        <w:jc w:val="both"/>
        <w:rPr>
          <w:sz w:val="24"/>
          <w:szCs w:val="24"/>
        </w:rPr>
      </w:pPr>
      <w:r>
        <w:rPr>
          <w:rFonts w:ascii="Times New Roman" w:hAnsi="Times New Roman"/>
          <w:sz w:val="24"/>
          <w:szCs w:val="24"/>
        </w:rPr>
        <w:t>B. Homelessness is a global problem in the whole world.</w:t>
      </w:r>
    </w:p>
    <w:p>
      <w:pPr>
        <w:pStyle w:val="Normal"/>
        <w:bidi w:val="0"/>
        <w:jc w:val="both"/>
        <w:rPr>
          <w:rFonts w:ascii="Times New Roman" w:hAnsi="Times New Roman"/>
        </w:rPr>
      </w:pPr>
      <w:r>
        <w:rPr>
          <w:rFonts w:ascii="Times New Roman" w:hAnsi="Times New Roman"/>
        </w:rPr>
      </w:r>
    </w:p>
    <w:p>
      <w:pPr>
        <w:pStyle w:val="Normal"/>
        <w:bidi w:val="0"/>
        <w:jc w:val="both"/>
        <w:rPr>
          <w:sz w:val="24"/>
          <w:szCs w:val="24"/>
        </w:rPr>
      </w:pPr>
      <w:r>
        <w:rPr>
          <w:rFonts w:ascii="Times New Roman" w:hAnsi="Times New Roman"/>
          <w:sz w:val="24"/>
          <w:szCs w:val="24"/>
        </w:rPr>
        <w:t>Good writing aims for economy and precision:</w:t>
      </w:r>
    </w:p>
    <w:p>
      <w:pPr>
        <w:pStyle w:val="Normal"/>
        <w:bidi w:val="0"/>
        <w:jc w:val="both"/>
        <w:rPr>
          <w:rFonts w:ascii="Times New Roman" w:hAnsi="Times New Roman"/>
        </w:rPr>
      </w:pPr>
      <w:r>
        <w:rPr>
          <w:rFonts w:ascii="Times New Roman" w:hAnsi="Times New Roman"/>
        </w:rPr>
      </w:r>
    </w:p>
    <w:p>
      <w:pPr>
        <w:pStyle w:val="Normal"/>
        <w:bidi w:val="0"/>
        <w:jc w:val="both"/>
        <w:rPr>
          <w:sz w:val="24"/>
          <w:szCs w:val="24"/>
        </w:rPr>
      </w:pPr>
      <w:r>
        <w:rPr>
          <w:rFonts w:ascii="Times New Roman" w:hAnsi="Times New Roman"/>
          <w:sz w:val="24"/>
          <w:szCs w:val="24"/>
        </w:rPr>
        <w:t>C. University education in Spain is cheaper than in the UK.</w:t>
      </w:r>
    </w:p>
    <w:p>
      <w:pPr>
        <w:pStyle w:val="Normal"/>
        <w:bidi w:val="0"/>
        <w:jc w:val="both"/>
        <w:rPr>
          <w:sz w:val="24"/>
          <w:szCs w:val="24"/>
        </w:rPr>
      </w:pPr>
      <w:r>
        <w:rPr>
          <w:rFonts w:ascii="Times New Roman" w:hAnsi="Times New Roman"/>
          <w:sz w:val="24"/>
          <w:szCs w:val="24"/>
        </w:rPr>
        <w:t>D. Homelessness is a global problem.</w:t>
      </w:r>
    </w:p>
    <w:p>
      <w:pPr>
        <w:pStyle w:val="Normal"/>
        <w:bidi w:val="0"/>
        <w:jc w:val="both"/>
        <w:rPr>
          <w:rFonts w:ascii="Times New Roman" w:hAnsi="Times New Roman"/>
        </w:rPr>
      </w:pPr>
      <w:r>
        <w:rPr>
          <w:rFonts w:ascii="Times New Roman" w:hAnsi="Times New Roman"/>
        </w:rPr>
      </w:r>
    </w:p>
    <w:p>
      <w:pPr>
        <w:pStyle w:val="Normal"/>
        <w:bidi w:val="0"/>
        <w:jc w:val="both"/>
        <w:rPr>
          <w:b/>
          <w:b/>
          <w:bCs/>
          <w:sz w:val="24"/>
          <w:szCs w:val="24"/>
        </w:rPr>
      </w:pPr>
      <w:r>
        <w:rPr>
          <w:rFonts w:ascii="Times New Roman" w:hAnsi="Times New Roman"/>
          <w:b/>
          <w:bCs/>
          <w:sz w:val="24"/>
          <w:szCs w:val="24"/>
        </w:rPr>
        <w:t>II. Study the following examples of repetition from an essay comparing education in two countries. Underline the part that can be deleted.</w:t>
      </w:r>
    </w:p>
    <w:p>
      <w:pPr>
        <w:pStyle w:val="Normal"/>
        <w:bidi w:val="0"/>
        <w:jc w:val="both"/>
        <w:rPr>
          <w:rFonts w:ascii="Times New Roman" w:hAnsi="Times New Roman"/>
          <w:sz w:val="24"/>
          <w:szCs w:val="24"/>
        </w:rPr>
      </w:pPr>
      <w:r>
        <w:rPr>
          <w:rFonts w:ascii="Times New Roman" w:hAnsi="Times New Roman"/>
          <w:sz w:val="24"/>
          <w:szCs w:val="24"/>
        </w:rPr>
      </w:r>
    </w:p>
    <w:p>
      <w:pPr>
        <w:pStyle w:val="Normal"/>
        <w:numPr>
          <w:ilvl w:val="0"/>
          <w:numId w:val="1"/>
        </w:numPr>
        <w:bidi w:val="0"/>
        <w:jc w:val="both"/>
        <w:rPr/>
      </w:pPr>
      <w:r>
        <w:rPr>
          <w:rFonts w:ascii="Times New Roman" w:hAnsi="Times New Roman"/>
          <w:sz w:val="24"/>
          <w:szCs w:val="24"/>
        </w:rPr>
        <w:t>Every country has a unique structure for its education system, thus it differs from country to country.</w:t>
      </w:r>
    </w:p>
    <w:p>
      <w:pPr>
        <w:pStyle w:val="Normal"/>
        <w:numPr>
          <w:ilvl w:val="0"/>
          <w:numId w:val="1"/>
        </w:numPr>
        <w:bidi w:val="0"/>
        <w:jc w:val="both"/>
        <w:rPr/>
      </w:pPr>
      <w:r>
        <w:rPr>
          <w:rFonts w:ascii="Times New Roman" w:hAnsi="Times New Roman"/>
          <w:sz w:val="24"/>
          <w:szCs w:val="24"/>
        </w:rPr>
        <w:t>China, an ancient country, has expanded its higher education.</w:t>
      </w:r>
    </w:p>
    <w:p>
      <w:pPr>
        <w:pStyle w:val="Normal"/>
        <w:numPr>
          <w:ilvl w:val="0"/>
          <w:numId w:val="1"/>
        </w:numPr>
        <w:bidi w:val="0"/>
        <w:jc w:val="both"/>
        <w:rPr/>
      </w:pPr>
      <w:r>
        <w:rPr>
          <w:rFonts w:ascii="Times New Roman" w:hAnsi="Times New Roman"/>
          <w:sz w:val="24"/>
          <w:szCs w:val="24"/>
        </w:rPr>
        <w:t>There are two differences between the UK and China in terms of higher education. Firstly, the entrance system is different in the two countries.</w:t>
      </w:r>
    </w:p>
    <w:p>
      <w:pPr>
        <w:pStyle w:val="Normal"/>
        <w:numPr>
          <w:ilvl w:val="0"/>
          <w:numId w:val="1"/>
        </w:numPr>
        <w:bidi w:val="0"/>
        <w:jc w:val="both"/>
        <w:rPr/>
      </w:pPr>
      <w:r>
        <w:rPr>
          <w:rFonts w:ascii="Times New Roman" w:hAnsi="Times New Roman"/>
          <w:sz w:val="24"/>
          <w:szCs w:val="24"/>
        </w:rPr>
        <w:t>In Spain just only 40% of students can find a job.</w:t>
      </w:r>
    </w:p>
    <w:p>
      <w:pPr>
        <w:pStyle w:val="Normal"/>
        <w:numPr>
          <w:ilvl w:val="0"/>
          <w:numId w:val="1"/>
        </w:numPr>
        <w:bidi w:val="0"/>
        <w:jc w:val="both"/>
        <w:rPr/>
      </w:pPr>
      <w:r>
        <w:rPr>
          <w:rFonts w:ascii="Times New Roman" w:hAnsi="Times New Roman"/>
          <w:sz w:val="24"/>
          <w:szCs w:val="24"/>
        </w:rPr>
        <w:t>Students who graduate from secondary schools they can send application forms to many universities.</w:t>
      </w:r>
    </w:p>
    <w:p>
      <w:pPr>
        <w:pStyle w:val="Normal"/>
        <w:numPr>
          <w:ilvl w:val="0"/>
          <w:numId w:val="1"/>
        </w:numPr>
        <w:bidi w:val="0"/>
        <w:jc w:val="both"/>
        <w:rPr/>
      </w:pPr>
      <w:r>
        <w:rPr>
          <w:rFonts w:ascii="Times New Roman" w:hAnsi="Times New Roman"/>
          <w:sz w:val="24"/>
          <w:szCs w:val="24"/>
        </w:rPr>
        <w:t>Both UK universities and Chinese universities charge fees.</w:t>
      </w:r>
    </w:p>
    <w:p>
      <w:pPr>
        <w:pStyle w:val="Normal"/>
        <w:numPr>
          <w:ilvl w:val="0"/>
          <w:numId w:val="1"/>
        </w:numPr>
        <w:bidi w:val="0"/>
        <w:jc w:val="both"/>
        <w:rPr/>
      </w:pPr>
      <w:r>
        <w:rPr>
          <w:rFonts w:ascii="Times New Roman" w:hAnsi="Times New Roman"/>
          <w:sz w:val="24"/>
          <w:szCs w:val="24"/>
        </w:rPr>
        <w:t>This essay will compare HE systems in the UK and China. Firstly, there are similar assessment methods in the UK and China.</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ascii="Times New Roman" w:hAnsi="Times New Roman"/>
          <w:sz w:val="24"/>
          <w:szCs w:val="24"/>
        </w:rPr>
        <w:t>Link each type of repetition to one of the sentences above.</w:t>
      </w:r>
    </w:p>
    <w:p>
      <w:pPr>
        <w:pStyle w:val="Normal"/>
        <w:numPr>
          <w:ilvl w:val="0"/>
          <w:numId w:val="2"/>
        </w:numPr>
        <w:bidi w:val="0"/>
        <w:jc w:val="both"/>
        <w:rPr/>
      </w:pPr>
      <w:r>
        <w:rPr>
          <w:rFonts w:ascii="Times New Roman" w:hAnsi="Times New Roman"/>
          <w:sz w:val="24"/>
          <w:szCs w:val="24"/>
        </w:rPr>
        <w:t>Repeating the same point in different words</w:t>
      </w:r>
    </w:p>
    <w:p>
      <w:pPr>
        <w:pStyle w:val="Normal"/>
        <w:numPr>
          <w:ilvl w:val="0"/>
          <w:numId w:val="2"/>
        </w:numPr>
        <w:bidi w:val="0"/>
        <w:jc w:val="both"/>
        <w:rPr/>
      </w:pPr>
      <w:r>
        <w:rPr>
          <w:rFonts w:ascii="Times New Roman" w:hAnsi="Times New Roman"/>
          <w:sz w:val="24"/>
          <w:szCs w:val="24"/>
        </w:rPr>
        <w:t>Unnecessary word – often preposition or pronoun</w:t>
      </w:r>
    </w:p>
    <w:p>
      <w:pPr>
        <w:pStyle w:val="Normal"/>
        <w:numPr>
          <w:ilvl w:val="0"/>
          <w:numId w:val="2"/>
        </w:numPr>
        <w:bidi w:val="0"/>
        <w:jc w:val="both"/>
        <w:rPr/>
      </w:pPr>
      <w:r>
        <w:rPr>
          <w:rFonts w:ascii="Times New Roman" w:hAnsi="Times New Roman"/>
          <w:sz w:val="24"/>
          <w:szCs w:val="24"/>
        </w:rPr>
        <w:t>Irrelevant comment</w:t>
      </w:r>
    </w:p>
    <w:p>
      <w:pPr>
        <w:pStyle w:val="Normal"/>
        <w:numPr>
          <w:ilvl w:val="0"/>
          <w:numId w:val="2"/>
        </w:numPr>
        <w:bidi w:val="0"/>
        <w:jc w:val="both"/>
        <w:rPr/>
      </w:pPr>
      <w:r>
        <w:rPr>
          <w:rFonts w:ascii="Times New Roman" w:hAnsi="Times New Roman"/>
          <w:sz w:val="24"/>
          <w:szCs w:val="24"/>
        </w:rPr>
        <w:t>Repetition of phrase</w:t>
      </w:r>
    </w:p>
    <w:p>
      <w:pPr>
        <w:pStyle w:val="Normal"/>
        <w:bidi w:val="0"/>
        <w:jc w:val="both"/>
        <w:rPr>
          <w:rFonts w:ascii="Times New Roman" w:hAnsi="Times New Roman"/>
          <w:sz w:val="22"/>
        </w:rPr>
      </w:pPr>
      <w:r>
        <w:rPr>
          <w:rFonts w:ascii="Times New Roman" w:hAnsi="Times New Roman"/>
          <w:sz w:val="22"/>
        </w:rPr>
      </w:r>
    </w:p>
    <w:p>
      <w:pPr>
        <w:pStyle w:val="Normal"/>
        <w:bidi w:val="0"/>
        <w:jc w:val="both"/>
        <w:rPr>
          <w:b/>
          <w:b/>
          <w:bCs/>
          <w:sz w:val="24"/>
          <w:szCs w:val="24"/>
        </w:rPr>
      </w:pPr>
      <w:r>
        <w:rPr>
          <w:rFonts w:ascii="Times New Roman" w:hAnsi="Times New Roman"/>
          <w:b/>
          <w:bCs/>
          <w:sz w:val="24"/>
          <w:szCs w:val="24"/>
        </w:rPr>
        <w:t>III. In the following text, remove all cases of repetition, rewriting where necessary.</w:t>
      </w:r>
    </w:p>
    <w:p>
      <w:pPr>
        <w:pStyle w:val="Normal"/>
        <w:bidi w:val="0"/>
        <w:jc w:val="both"/>
        <w:rPr>
          <w:rFonts w:ascii="Times New Roman" w:hAnsi="Times New Roman"/>
        </w:rPr>
      </w:pPr>
      <w:r>
        <w:rPr>
          <w:rFonts w:ascii="Times New Roman" w:hAnsi="Times New Roman"/>
        </w:rPr>
      </w:r>
    </w:p>
    <w:p>
      <w:pPr>
        <w:pStyle w:val="Normal"/>
        <w:bidi w:val="0"/>
        <w:jc w:val="both"/>
        <w:rPr/>
      </w:pPr>
      <w:r>
        <w:rPr>
          <w:rFonts w:ascii="Times New Roman" w:hAnsi="Times New Roman"/>
          <w:sz w:val="24"/>
          <w:szCs w:val="24"/>
        </w:rPr>
        <w:t xml:space="preserve">Currently, fast food is growing in popularity. Fast food is a kind of food that people can buy or cook quickly. More and more people are turning to fast food despite the obvious health risks. This essay </w:t>
      </w:r>
      <w:r>
        <w:rPr>
          <w:rFonts w:eastAsia="NSimSun" w:cs="Lucida Sans" w:ascii="Times New Roman" w:hAnsi="Times New Roman"/>
          <w:color w:val="auto"/>
          <w:kern w:val="2"/>
          <w:sz w:val="24"/>
          <w:szCs w:val="24"/>
          <w:lang w:val="en-GB" w:eastAsia="zh-CN" w:bidi="hi-IN"/>
        </w:rPr>
        <w:t>will discuss the question of why fast food is so popular despite the fact that it is not too healthy</w:t>
      </w:r>
      <w:r>
        <w:rPr>
          <w:rFonts w:ascii="Times New Roman" w:hAnsi="Times New Roman"/>
          <w:sz w:val="24"/>
          <w:szCs w:val="24"/>
        </w:rPr>
        <w:t xml:space="preserve">. </w:t>
      </w:r>
    </w:p>
    <w:p>
      <w:pPr>
        <w:pStyle w:val="Normal"/>
        <w:bidi w:val="0"/>
        <w:jc w:val="both"/>
        <w:rPr>
          <w:sz w:val="24"/>
          <w:szCs w:val="24"/>
        </w:rPr>
      </w:pPr>
      <w:r>
        <w:rPr>
          <w:rFonts w:ascii="Times New Roman" w:hAnsi="Times New Roman"/>
          <w:sz w:val="24"/>
          <w:szCs w:val="24"/>
        </w:rPr>
        <w:tab/>
      </w:r>
      <w:bookmarkStart w:id="0" w:name="__DdeLink__177_542930072"/>
      <w:r>
        <w:rPr>
          <w:rFonts w:ascii="Times New Roman" w:hAnsi="Times New Roman"/>
          <w:sz w:val="24"/>
          <w:szCs w:val="24"/>
        </w:rPr>
        <w:t>First and above all</w:t>
      </w:r>
      <w:bookmarkEnd w:id="0"/>
      <w:r>
        <w:rPr>
          <w:rFonts w:ascii="Times New Roman" w:hAnsi="Times New Roman"/>
          <w:sz w:val="24"/>
          <w:szCs w:val="24"/>
        </w:rPr>
        <w:t>, fast food is usually tasty. Most of the people who work in offices are very busy, so that they do not have time to go to their homes for lunch. But the people who work in offices can eat tasty and delicious food in McDonald’s restaurants, which are franchised in hundreds of countries. In addition, the second benefit of fast food is its cheapness. As it is produced in large quantities, this high volume means that the companies can keep costs down. As a result, fast food is usually less expensive than a meal in a conventional restaurant.</w:t>
      </w:r>
    </w:p>
    <w:p>
      <w:pPr>
        <w:pStyle w:val="Normal"/>
        <w:bidi w:val="0"/>
        <w:jc w:val="both"/>
        <w:rPr>
          <w:rFonts w:ascii="Times New Roman" w:hAnsi="Times New Roman"/>
        </w:rPr>
      </w:pPr>
      <w:r>
        <w:rPr>
          <w:rFonts w:ascii="Times New Roman" w:hAnsi="Times New Roman"/>
        </w:rPr>
      </w:r>
    </w:p>
    <w:p>
      <w:pPr>
        <w:pStyle w:val="Normal"/>
        <w:bidi w:val="0"/>
        <w:jc w:val="both"/>
        <w:rPr/>
      </w:pPr>
      <w:r>
        <w:rPr>
          <w:rFonts w:ascii="Times New Roman" w:hAnsi="Times New Roman"/>
          <w:sz w:val="24"/>
          <w:szCs w:val="24"/>
        </w:rPr>
        <w:t>---</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sz w:val="24"/>
          <w:szCs w:val="24"/>
        </w:rPr>
      </w:pPr>
      <w:r>
        <w:rPr>
          <w:rFonts w:ascii="Times New Roman" w:hAnsi="Times New Roman"/>
          <w:sz w:val="24"/>
          <w:szCs w:val="24"/>
        </w:rPr>
        <w:t>Very often, an idea can be restated by means of using a summary word. For example:</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sz w:val="24"/>
          <w:szCs w:val="24"/>
        </w:rPr>
      </w:pPr>
      <w:r>
        <w:rPr>
          <w:rFonts w:ascii="Times New Roman" w:hAnsi="Times New Roman"/>
          <w:sz w:val="24"/>
          <w:szCs w:val="24"/>
        </w:rPr>
        <w:t xml:space="preserve">ESL lecturers know that students need to </w:t>
      </w:r>
      <w:r>
        <w:rPr>
          <w:rFonts w:ascii="Times New Roman" w:hAnsi="Times New Roman"/>
          <w:i w:val="false"/>
          <w:iCs w:val="false"/>
          <w:sz w:val="24"/>
          <w:szCs w:val="24"/>
          <w:u w:val="single"/>
        </w:rPr>
        <w:t>understand the differences between formal and informal language</w:t>
      </w:r>
      <w:r>
        <w:rPr>
          <w:rFonts w:ascii="Times New Roman" w:hAnsi="Times New Roman"/>
          <w:sz w:val="24"/>
          <w:szCs w:val="24"/>
        </w:rPr>
        <w:t xml:space="preserve">. However, </w:t>
      </w:r>
      <w:r>
        <w:rPr>
          <w:rFonts w:ascii="Times New Roman" w:hAnsi="Times New Roman"/>
          <w:i w:val="false"/>
          <w:iCs w:val="false"/>
          <w:sz w:val="24"/>
          <w:szCs w:val="24"/>
        </w:rPr>
        <w:t>this</w:t>
      </w:r>
      <w:r>
        <w:rPr>
          <w:rFonts w:ascii="Times New Roman" w:hAnsi="Times New Roman"/>
          <w:i/>
          <w:sz w:val="24"/>
          <w:szCs w:val="24"/>
        </w:rPr>
        <w:t xml:space="preserve"> </w:t>
      </w:r>
      <w:r>
        <w:rPr>
          <w:rFonts w:ascii="Times New Roman" w:hAnsi="Times New Roman"/>
          <w:i w:val="false"/>
          <w:iCs w:val="false"/>
          <w:sz w:val="24"/>
          <w:szCs w:val="24"/>
          <w:u w:val="single"/>
        </w:rPr>
        <w:t>understanding</w:t>
      </w:r>
      <w:r>
        <w:rPr>
          <w:rFonts w:ascii="Times New Roman" w:hAnsi="Times New Roman"/>
          <w:i/>
          <w:sz w:val="24"/>
          <w:szCs w:val="24"/>
        </w:rPr>
        <w:t xml:space="preserve"> </w:t>
      </w:r>
      <w:r>
        <w:rPr>
          <w:rFonts w:ascii="Times New Roman" w:hAnsi="Times New Roman"/>
          <w:sz w:val="24"/>
          <w:szCs w:val="24"/>
        </w:rPr>
        <w:t>cannot usually be acquired quickly.</w:t>
      </w:r>
    </w:p>
    <w:p>
      <w:pPr>
        <w:pStyle w:val="Normal"/>
        <w:bidi w:val="0"/>
        <w:jc w:val="both"/>
        <w:rPr>
          <w:rFonts w:ascii="Times New Roman" w:hAnsi="Times New Roman"/>
        </w:rPr>
      </w:pPr>
      <w:r>
        <w:rPr>
          <w:rFonts w:ascii="Times New Roman" w:hAnsi="Times New Roman"/>
        </w:rPr>
      </w:r>
    </w:p>
    <w:p>
      <w:pPr>
        <w:pStyle w:val="Normal"/>
        <w:bidi w:val="0"/>
        <w:jc w:val="both"/>
        <w:rPr>
          <w:sz w:val="24"/>
          <w:szCs w:val="24"/>
        </w:rPr>
      </w:pPr>
      <w:r>
        <w:rPr>
          <w:rFonts w:ascii="Times New Roman" w:hAnsi="Times New Roman"/>
          <w:sz w:val="24"/>
          <w:szCs w:val="24"/>
        </w:rPr>
        <w:t xml:space="preserve">In recent years, </w:t>
      </w:r>
      <w:r>
        <w:rPr>
          <w:rFonts w:ascii="Times New Roman" w:hAnsi="Times New Roman"/>
          <w:i w:val="false"/>
          <w:iCs w:val="false"/>
          <w:sz w:val="24"/>
          <w:szCs w:val="24"/>
          <w:u w:val="single"/>
        </w:rPr>
        <w:t>the number of students applying to Ph.D. programs has increased steadily, while the number of places available has remained constant</w:t>
      </w:r>
      <w:r>
        <w:rPr>
          <w:rFonts w:ascii="Times New Roman" w:hAnsi="Times New Roman"/>
          <w:sz w:val="24"/>
          <w:szCs w:val="24"/>
        </w:rPr>
        <w:t xml:space="preserve">. </w:t>
      </w:r>
      <w:r>
        <w:rPr>
          <w:rFonts w:ascii="Times New Roman" w:hAnsi="Times New Roman"/>
          <w:i w:val="false"/>
          <w:iCs w:val="false"/>
          <w:sz w:val="24"/>
          <w:szCs w:val="24"/>
        </w:rPr>
        <w:t>This</w:t>
      </w:r>
      <w:r>
        <w:rPr>
          <w:rFonts w:ascii="Times New Roman" w:hAnsi="Times New Roman"/>
          <w:i/>
          <w:sz w:val="24"/>
          <w:szCs w:val="24"/>
        </w:rPr>
        <w:t xml:space="preserve"> </w:t>
      </w:r>
      <w:r>
        <w:rPr>
          <w:rFonts w:ascii="Times New Roman" w:hAnsi="Times New Roman"/>
          <w:i w:val="false"/>
          <w:iCs w:val="false"/>
          <w:sz w:val="24"/>
          <w:szCs w:val="24"/>
          <w:u w:val="single"/>
        </w:rPr>
        <w:t>situation</w:t>
      </w:r>
      <w:r>
        <w:rPr>
          <w:rFonts w:ascii="Times New Roman" w:hAnsi="Times New Roman"/>
          <w:i/>
          <w:sz w:val="24"/>
          <w:szCs w:val="24"/>
        </w:rPr>
        <w:t xml:space="preserve"> </w:t>
      </w:r>
      <w:r>
        <w:rPr>
          <w:rFonts w:ascii="Times New Roman" w:hAnsi="Times New Roman"/>
          <w:sz w:val="24"/>
          <w:szCs w:val="24"/>
        </w:rPr>
        <w:t>has resulted in intense competition for admission.</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sz w:val="22"/>
        </w:rPr>
      </w:pPr>
      <w:r>
        <w:rPr>
          <w:rFonts w:ascii="Times New Roman" w:hAnsi="Times New Roman"/>
          <w:sz w:val="22"/>
        </w:rPr>
      </w:r>
    </w:p>
    <w:p>
      <w:pPr>
        <w:pStyle w:val="Normal"/>
        <w:bidi w:val="0"/>
        <w:jc w:val="both"/>
        <w:rPr>
          <w:b/>
          <w:b/>
          <w:bCs/>
          <w:sz w:val="24"/>
          <w:szCs w:val="24"/>
        </w:rPr>
      </w:pPr>
      <w:r>
        <w:rPr>
          <w:rFonts w:ascii="Times New Roman" w:hAnsi="Times New Roman"/>
          <w:b/>
          <w:bCs/>
          <w:sz w:val="24"/>
          <w:szCs w:val="24"/>
        </w:rPr>
        <w:t>IV. Complete the following with a suitable summary word. In which cases is a summary word optional?</w:t>
      </w:r>
    </w:p>
    <w:p>
      <w:pPr>
        <w:pStyle w:val="Normal"/>
        <w:bidi w:val="0"/>
        <w:jc w:val="both"/>
        <w:rPr>
          <w:rFonts w:ascii="Times New Roman" w:hAnsi="Times New Roman"/>
        </w:rPr>
      </w:pPr>
      <w:r>
        <w:rPr>
          <w:rFonts w:ascii="Times New Roman" w:hAnsi="Times New Roman"/>
        </w:rPr>
      </w:r>
    </w:p>
    <w:p>
      <w:pPr>
        <w:pStyle w:val="Normal"/>
        <w:numPr>
          <w:ilvl w:val="0"/>
          <w:numId w:val="3"/>
        </w:numPr>
        <w:bidi w:val="0"/>
        <w:jc w:val="both"/>
        <w:rPr/>
      </w:pPr>
      <w:r>
        <w:rPr>
          <w:rFonts w:ascii="Times New Roman" w:hAnsi="Times New Roman"/>
          <w:sz w:val="24"/>
          <w:szCs w:val="24"/>
        </w:rPr>
        <w:t>According to a recent survey, 26% of all American adults, down from 38% thirty years ago, now smoke. This _________ can be partly attributed to the mounting evidence linking smoking and fatal diseases, such as cancer.</w:t>
      </w:r>
    </w:p>
    <w:p>
      <w:pPr>
        <w:pStyle w:val="Normal"/>
        <w:numPr>
          <w:ilvl w:val="0"/>
          <w:numId w:val="3"/>
        </w:numPr>
        <w:bidi w:val="0"/>
        <w:jc w:val="both"/>
        <w:rPr/>
      </w:pPr>
      <w:r>
        <w:rPr>
          <w:rFonts w:ascii="Times New Roman" w:hAnsi="Times New Roman"/>
          <w:sz w:val="24"/>
          <w:szCs w:val="24"/>
        </w:rPr>
        <w:t>Late in September each year, the population of Lublin suddenly increases by about 30,000 as students arrive for the new academic year. This _________ changes the character of the town in a variety of ways.</w:t>
      </w:r>
    </w:p>
    <w:p>
      <w:pPr>
        <w:pStyle w:val="Normal"/>
        <w:numPr>
          <w:ilvl w:val="0"/>
          <w:numId w:val="3"/>
        </w:numPr>
        <w:bidi w:val="0"/>
        <w:jc w:val="both"/>
        <w:rPr/>
      </w:pPr>
      <w:r>
        <w:rPr>
          <w:rFonts w:ascii="Times New Roman" w:hAnsi="Times New Roman"/>
          <w:sz w:val="24"/>
          <w:szCs w:val="24"/>
        </w:rPr>
        <w:t>Nowadays, laptop computers are lighter, more powerful, and easier to use than they were 10 years ago. These _________ have led to an increase in the sales of these machines.</w:t>
      </w:r>
    </w:p>
    <w:p>
      <w:pPr>
        <w:pStyle w:val="Normal"/>
        <w:numPr>
          <w:ilvl w:val="0"/>
          <w:numId w:val="3"/>
        </w:numPr>
        <w:bidi w:val="0"/>
        <w:jc w:val="both"/>
        <w:rPr/>
      </w:pPr>
      <w:r>
        <w:rPr>
          <w:rFonts w:ascii="Times New Roman" w:hAnsi="Times New Roman"/>
          <w:sz w:val="24"/>
          <w:szCs w:val="24"/>
        </w:rPr>
        <w:t>The EPA has revealed that 20 of the 320 known toxic chemicals in the air probably cause more than 2,000 cases of cancer annually. While this _________ may not seem high, it is still a cause for concern.</w:t>
      </w:r>
    </w:p>
    <w:p>
      <w:pPr>
        <w:pStyle w:val="Normal"/>
        <w:numPr>
          <w:ilvl w:val="0"/>
          <w:numId w:val="3"/>
        </w:numPr>
        <w:bidi w:val="0"/>
        <w:jc w:val="both"/>
        <w:rPr/>
      </w:pPr>
      <w:r>
        <w:rPr>
          <w:rFonts w:ascii="Times New Roman" w:hAnsi="Times New Roman"/>
          <w:sz w:val="24"/>
          <w:szCs w:val="24"/>
        </w:rPr>
        <w:t>Conformity involves a degree of uncertainty about one's own judgment and values, which motivates one to conform to a value or belief shared by the majority. This _________ is often intensified when one is faced with something new or put into an environment with ambiguous cues.</w:t>
      </w:r>
    </w:p>
    <w:p>
      <w:pPr>
        <w:pStyle w:val="Normal"/>
        <w:numPr>
          <w:ilvl w:val="0"/>
          <w:numId w:val="0"/>
        </w:numPr>
        <w:bidi w:val="0"/>
        <w:ind w:left="720" w:hanging="0"/>
        <w:jc w:val="both"/>
        <w:rPr>
          <w:rFonts w:ascii="Times New Roman" w:hAnsi="Times New Roman"/>
          <w:sz w:val="24"/>
          <w:szCs w:val="24"/>
        </w:rPr>
      </w:pPr>
      <w:r>
        <w:rPr>
          <w:rFonts w:ascii="Times New Roman" w:hAnsi="Times New Roman"/>
          <w:sz w:val="24"/>
          <w:szCs w:val="24"/>
        </w:rPr>
      </w:r>
    </w:p>
    <w:p>
      <w:pPr>
        <w:pStyle w:val="Normal"/>
        <w:numPr>
          <w:ilvl w:val="0"/>
          <w:numId w:val="3"/>
        </w:numPr>
        <w:bidi w:val="0"/>
        <w:jc w:val="both"/>
        <w:rPr/>
      </w:pPr>
      <w:r>
        <w:rPr>
          <w:rFonts w:ascii="Times New Roman" w:hAnsi="Times New Roman"/>
          <w:sz w:val="24"/>
          <w:szCs w:val="24"/>
        </w:rPr>
        <w:t xml:space="preserve">If teacher librarians hope to remain relevant in the new school environment, they will need to actively carve out new roles and responsibilities that support both students and staff. This </w:t>
      </w:r>
      <w:bookmarkStart w:id="1" w:name="__DdeLink__99_3578907904"/>
      <w:r>
        <w:rPr>
          <w:rFonts w:ascii="Times New Roman" w:hAnsi="Times New Roman"/>
          <w:sz w:val="24"/>
          <w:szCs w:val="24"/>
        </w:rPr>
        <w:t xml:space="preserve">_________ </w:t>
      </w:r>
      <w:bookmarkEnd w:id="1"/>
      <w:r>
        <w:rPr>
          <w:rFonts w:ascii="Times New Roman" w:hAnsi="Times New Roman"/>
          <w:sz w:val="24"/>
          <w:szCs w:val="24"/>
        </w:rPr>
        <w:t>will require not simply a rethinking of what constitutes a library collection but a re-imagining of library spaces and the work that takes place in them.</w:t>
      </w:r>
    </w:p>
    <w:p>
      <w:pPr>
        <w:pStyle w:val="Normal"/>
        <w:numPr>
          <w:ilvl w:val="0"/>
          <w:numId w:val="3"/>
        </w:numPr>
        <w:bidi w:val="0"/>
        <w:jc w:val="both"/>
        <w:rPr/>
      </w:pPr>
      <w:r>
        <w:rPr>
          <w:rFonts w:ascii="Times New Roman" w:hAnsi="Times New Roman"/>
          <w:sz w:val="24"/>
          <w:szCs w:val="24"/>
        </w:rPr>
        <w:t xml:space="preserve">In 2002, China’s trading partners collectively claimed that they imported goods worth US$466 billion, 43 percent more than the US$326 billion that China reported exporting to the world. This _________ is far greater than could be accounted for by the costs of freight and insurance.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bCs/>
          <w:sz w:val="24"/>
          <w:szCs w:val="24"/>
        </w:rPr>
        <w:t xml:space="preserve">V. </w:t>
      </w:r>
      <w:r>
        <w:rPr>
          <w:rFonts w:ascii="Times New Roman" w:hAnsi="Times New Roman"/>
          <w:b/>
          <w:bCs/>
          <w:sz w:val="22"/>
          <w:szCs w:val="24"/>
        </w:rPr>
        <w:t>Provide summary words to improve the flow of the passage.</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ascii="Times New Roman" w:hAnsi="Times New Roman"/>
          <w:sz w:val="24"/>
          <w:szCs w:val="24"/>
        </w:rPr>
        <w:t>A new study of 7,000 recovering alcoholics showed that 3% were under age 20 and 18% were between 21 and 30. Moreover, the study revealed that the average age of alcoholics seems to be falling. This _________ worries health officials. In the past, alcohol addiction was considered a social problem closely related to criminal or immoral behaviour. However, today this _________ is no longer widely held. Many alcoholics have lived through difficult childhoods, divorces, and professional disappointment. Even so, these _________ are not good predictors of who will become an alcoholic. In another study, children of alcoholics were found to be four times as likely as children of non-alcoholics to develop an alcohol addiction – even when raised by non-alcoholic caregivers. This _________ has led researchers to believe there is a genetic link in alcoholism.</w:t>
      </w:r>
    </w:p>
    <w:p>
      <w:pPr>
        <w:pStyle w:val="Normal"/>
        <w:bidi w:val="0"/>
        <w:jc w:val="both"/>
        <w:rPr/>
      </w:pPr>
      <w:r>
        <w:rPr/>
      </w:r>
    </w:p>
    <w:p>
      <w:pPr>
        <w:pStyle w:val="Normal"/>
        <w:bidi w:val="0"/>
        <w:jc w:val="both"/>
        <w:rPr>
          <w:rFonts w:ascii="Times New Roman" w:hAnsi="Times New Roman"/>
          <w:color w:val="000000"/>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Znakinumeracji">
    <w:name w:val="Znaki numeracji"/>
    <w:qFormat/>
    <w:rPr/>
  </w:style>
  <w:style w:type="character" w:styleId="Bullets">
    <w:name w:val="Bullets"/>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FrameContents">
    <w:name w:val="Frame Contents"/>
    <w:basedOn w:val="Normal"/>
    <w:qFormat/>
    <w:pPr/>
    <w:rPr/>
  </w:style>
  <w:style w:type="paragraph" w:styleId="Zawartoramki">
    <w:name w:val="Zawartość ramki"/>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43A20EAB3C6A41A9B7AB45BDDFAA8F" ma:contentTypeVersion="4" ma:contentTypeDescription="Utwórz nowy dokument." ma:contentTypeScope="" ma:versionID="34817d07c78eb6f7de0e9b29a2cca163">
  <xsd:schema xmlns:xsd="http://www.w3.org/2001/XMLSchema" xmlns:xs="http://www.w3.org/2001/XMLSchema" xmlns:p="http://schemas.microsoft.com/office/2006/metadata/properties" xmlns:ns2="179eb9cd-d4d5-46ce-8bb0-d258cfd5f29a" targetNamespace="http://schemas.microsoft.com/office/2006/metadata/properties" ma:root="true" ma:fieldsID="f458093536a455ce1dceb382c9a0fa99" ns2:_="">
    <xsd:import namespace="179eb9cd-d4d5-46ce-8bb0-d258cfd5f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b9cd-d4d5-46ce-8bb0-d258cfd5f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A2064-5F7F-46C1-A2C6-42AEB5504767}"/>
</file>

<file path=customXml/itemProps2.xml><?xml version="1.0" encoding="utf-8"?>
<ds:datastoreItem xmlns:ds="http://schemas.openxmlformats.org/officeDocument/2006/customXml" ds:itemID="{CC3BC720-5F22-4B45-9318-BEA87E2EB615}"/>
</file>

<file path=customXml/itemProps3.xml><?xml version="1.0" encoding="utf-8"?>
<ds:datastoreItem xmlns:ds="http://schemas.openxmlformats.org/officeDocument/2006/customXml" ds:itemID="{47D4E9AF-ABC8-4339-AB38-733968DC46C9}"/>
</file>

<file path=docProps/app.xml><?xml version="1.0" encoding="utf-8"?>
<Properties xmlns="http://schemas.openxmlformats.org/officeDocument/2006/extended-properties" xmlns:vt="http://schemas.openxmlformats.org/officeDocument/2006/docPropsVTypes">
  <Template/>
  <TotalTime>148</TotalTime>
  <Application>LibreOffice/6.3.2.2$Windows_X86_64 LibreOffice_project/98b30e735bda24bc04ab42594c85f7fd8be07b9c</Application>
  <Pages>3</Pages>
  <Words>1157</Words>
  <Characters>5777</Characters>
  <CharactersWithSpaces>6882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2021-05-21T11:51:05Z</dcterms:created>
  <dc:creator/>
  <dc:description/>
  <dc:language>en-GB</dc:language>
  <cp:lastModifiedBy/>
  <dcterms:modified xsi:type="dcterms:W3CDTF">2024-01-16T12:09:03Z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0x0101003343A20EAB3C6A41A9B7AB45BDDFAA8F</vt:lpwstr>
  </property>
  <property fmtid="{D5CDD505-2E9C-101B-9397-08002B2CF9AE}" pid="4" name="LinksUpToDate">
    <vt:bool>0</vt:bool>
  </property>
</Properties>
</file>